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1A4DC" w14:textId="77777777" w:rsidR="00CA0E0A" w:rsidRDefault="00CA0E0A">
      <w:pPr>
        <w:rPr>
          <w:rFonts w:ascii="Times New Roman" w:hAnsi="Times New Roman" w:cs="Times New Roman"/>
          <w:sz w:val="40"/>
          <w:szCs w:val="40"/>
        </w:rPr>
      </w:pPr>
    </w:p>
    <w:p w14:paraId="744E8BE6" w14:textId="77777777" w:rsidR="00CA0E0A" w:rsidRDefault="00CA0E0A">
      <w:pPr>
        <w:rPr>
          <w:rFonts w:ascii="Times New Roman" w:hAnsi="Times New Roman" w:cs="Times New Roman"/>
          <w:sz w:val="40"/>
          <w:szCs w:val="40"/>
        </w:rPr>
      </w:pPr>
    </w:p>
    <w:p w14:paraId="0459D9B0" w14:textId="77777777" w:rsidR="00CA0E0A" w:rsidRDefault="00CA0E0A">
      <w:pPr>
        <w:rPr>
          <w:rFonts w:ascii="Times New Roman" w:hAnsi="Times New Roman" w:cs="Times New Roman"/>
          <w:sz w:val="40"/>
          <w:szCs w:val="40"/>
        </w:rPr>
      </w:pPr>
    </w:p>
    <w:p w14:paraId="0600F468" w14:textId="77777777" w:rsidR="00CA0E0A" w:rsidRDefault="00CA0E0A">
      <w:pPr>
        <w:rPr>
          <w:rFonts w:ascii="Times New Roman" w:hAnsi="Times New Roman" w:cs="Times New Roman"/>
          <w:sz w:val="40"/>
          <w:szCs w:val="40"/>
        </w:rPr>
      </w:pPr>
    </w:p>
    <w:p w14:paraId="6DACE77C" w14:textId="77777777" w:rsidR="00CA0E0A" w:rsidRDefault="00CA0E0A">
      <w:pPr>
        <w:rPr>
          <w:rFonts w:ascii="Times New Roman" w:hAnsi="Times New Roman" w:cs="Times New Roman"/>
          <w:sz w:val="40"/>
          <w:szCs w:val="40"/>
        </w:rPr>
      </w:pPr>
    </w:p>
    <w:p w14:paraId="1D39789C" w14:textId="77777777" w:rsidR="00EF0F96" w:rsidRDefault="00EF0F96">
      <w:pPr>
        <w:rPr>
          <w:rFonts w:ascii="Times New Roman" w:hAnsi="Times New Roman" w:cs="Times New Roman"/>
          <w:sz w:val="40"/>
          <w:szCs w:val="40"/>
        </w:rPr>
      </w:pPr>
    </w:p>
    <w:p w14:paraId="40D4B630" w14:textId="1D182073" w:rsidR="00CA0E0A" w:rsidRDefault="00474FC5" w:rsidP="00AA6487">
      <w:pPr>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41A1904D" wp14:editId="29B4CE3A">
            <wp:extent cx="6574790" cy="2108835"/>
            <wp:effectExtent l="0" t="0" r="3810" b="0"/>
            <wp:docPr id="97459649" name="Picture 1" descr="A black sign with colorful letters and a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9649" name="Picture 1" descr="A black sign with colorful letters and a basketball&#10;&#10;AI-generated content may be incorrect."/>
                    <pic:cNvPicPr/>
                  </pic:nvPicPr>
                  <pic:blipFill>
                    <a:blip r:embed="rId7"/>
                    <a:stretch>
                      <a:fillRect/>
                    </a:stretch>
                  </pic:blipFill>
                  <pic:spPr>
                    <a:xfrm>
                      <a:off x="0" y="0"/>
                      <a:ext cx="6574790" cy="2108835"/>
                    </a:xfrm>
                    <a:prstGeom prst="rect">
                      <a:avLst/>
                    </a:prstGeom>
                  </pic:spPr>
                </pic:pic>
              </a:graphicData>
            </a:graphic>
          </wp:inline>
        </w:drawing>
      </w:r>
    </w:p>
    <w:p w14:paraId="271D320F" w14:textId="2C03FC15" w:rsidR="00CA0E0A" w:rsidRPr="0062758E" w:rsidRDefault="00CA0E0A" w:rsidP="00C227BC">
      <w:pPr>
        <w:rPr>
          <w:rFonts w:ascii="Times New Roman" w:hAnsi="Times New Roman" w:cs="Times New Roman"/>
          <w:i/>
          <w:sz w:val="40"/>
          <w:szCs w:val="40"/>
        </w:rPr>
      </w:pPr>
    </w:p>
    <w:p w14:paraId="6AE4F996" w14:textId="77777777" w:rsidR="0062758E" w:rsidRDefault="0062758E" w:rsidP="00EF0F96">
      <w:pPr>
        <w:jc w:val="center"/>
        <w:rPr>
          <w:rFonts w:ascii="Arial" w:hAnsi="Arial" w:cs="Arial"/>
          <w:b/>
          <w:sz w:val="40"/>
          <w:szCs w:val="40"/>
        </w:rPr>
      </w:pPr>
    </w:p>
    <w:p w14:paraId="19556B05" w14:textId="77777777" w:rsidR="0062758E" w:rsidRDefault="0062758E" w:rsidP="00EF0F96">
      <w:pPr>
        <w:jc w:val="center"/>
        <w:rPr>
          <w:rFonts w:ascii="Arial" w:hAnsi="Arial" w:cs="Arial"/>
          <w:b/>
          <w:sz w:val="40"/>
          <w:szCs w:val="40"/>
        </w:rPr>
      </w:pPr>
    </w:p>
    <w:p w14:paraId="26164384" w14:textId="3A0C939D" w:rsidR="00CA0E0A" w:rsidRPr="00FC0D5D" w:rsidRDefault="00CA0E0A" w:rsidP="00EF0F96">
      <w:pPr>
        <w:jc w:val="center"/>
        <w:rPr>
          <w:rFonts w:ascii="Arial" w:hAnsi="Arial" w:cs="Arial"/>
          <w:b/>
          <w:sz w:val="40"/>
          <w:szCs w:val="40"/>
        </w:rPr>
      </w:pPr>
      <w:r w:rsidRPr="00FC0D5D">
        <w:rPr>
          <w:rFonts w:ascii="Arial" w:hAnsi="Arial" w:cs="Arial"/>
          <w:b/>
          <w:sz w:val="40"/>
          <w:szCs w:val="40"/>
        </w:rPr>
        <w:t>Welcome Packet</w:t>
      </w:r>
      <w:r w:rsidR="00EF0F96" w:rsidRPr="00FC0D5D">
        <w:rPr>
          <w:rFonts w:ascii="Arial" w:hAnsi="Arial" w:cs="Arial"/>
          <w:b/>
          <w:sz w:val="40"/>
          <w:szCs w:val="40"/>
        </w:rPr>
        <w:t xml:space="preserve"> </w:t>
      </w:r>
      <w:r w:rsidR="00901212" w:rsidRPr="00FC0D5D">
        <w:rPr>
          <w:rFonts w:ascii="Arial" w:hAnsi="Arial" w:cs="Arial"/>
          <w:b/>
          <w:sz w:val="40"/>
          <w:szCs w:val="40"/>
        </w:rPr>
        <w:t>20</w:t>
      </w:r>
      <w:r w:rsidR="00D822EC">
        <w:rPr>
          <w:rFonts w:ascii="Arial" w:hAnsi="Arial" w:cs="Arial"/>
          <w:b/>
          <w:sz w:val="40"/>
          <w:szCs w:val="40"/>
        </w:rPr>
        <w:t>2</w:t>
      </w:r>
      <w:r w:rsidR="00474FC5">
        <w:rPr>
          <w:rFonts w:ascii="Arial" w:hAnsi="Arial" w:cs="Arial"/>
          <w:b/>
          <w:sz w:val="40"/>
          <w:szCs w:val="40"/>
        </w:rPr>
        <w:t>6</w:t>
      </w:r>
    </w:p>
    <w:p w14:paraId="3F28DF2B" w14:textId="77777777" w:rsidR="00CA0E0A" w:rsidRDefault="00CA0E0A" w:rsidP="00CA0E0A">
      <w:pPr>
        <w:jc w:val="center"/>
        <w:rPr>
          <w:rFonts w:ascii="Times New Roman" w:hAnsi="Times New Roman" w:cs="Times New Roman"/>
          <w:sz w:val="40"/>
          <w:szCs w:val="40"/>
        </w:rPr>
      </w:pPr>
    </w:p>
    <w:p w14:paraId="1E0641A6" w14:textId="77777777" w:rsidR="00CA0E0A" w:rsidRDefault="00CA0E0A" w:rsidP="00CA0E0A">
      <w:pPr>
        <w:jc w:val="center"/>
        <w:rPr>
          <w:rFonts w:ascii="Times New Roman" w:hAnsi="Times New Roman" w:cs="Times New Roman"/>
          <w:sz w:val="40"/>
          <w:szCs w:val="40"/>
        </w:rPr>
      </w:pPr>
    </w:p>
    <w:p w14:paraId="71114CA7" w14:textId="77777777" w:rsidR="00CA0E0A" w:rsidRDefault="00CA0E0A" w:rsidP="00CA0E0A">
      <w:pPr>
        <w:jc w:val="center"/>
        <w:rPr>
          <w:rFonts w:ascii="Times New Roman" w:hAnsi="Times New Roman" w:cs="Times New Roman"/>
          <w:sz w:val="40"/>
          <w:szCs w:val="40"/>
        </w:rPr>
      </w:pPr>
    </w:p>
    <w:p w14:paraId="3FB68A38" w14:textId="77777777" w:rsidR="00CA0E0A" w:rsidRDefault="00CA0E0A" w:rsidP="00CA0E0A">
      <w:pPr>
        <w:jc w:val="center"/>
        <w:rPr>
          <w:rFonts w:ascii="Times New Roman" w:hAnsi="Times New Roman" w:cs="Times New Roman"/>
          <w:sz w:val="40"/>
          <w:szCs w:val="40"/>
        </w:rPr>
      </w:pPr>
    </w:p>
    <w:p w14:paraId="58E16161" w14:textId="77777777" w:rsidR="00CA0E0A" w:rsidRDefault="00CA0E0A" w:rsidP="00CA0E0A">
      <w:pPr>
        <w:jc w:val="center"/>
        <w:rPr>
          <w:rFonts w:ascii="Times New Roman" w:hAnsi="Times New Roman" w:cs="Times New Roman"/>
          <w:sz w:val="40"/>
          <w:szCs w:val="40"/>
        </w:rPr>
      </w:pPr>
    </w:p>
    <w:p w14:paraId="5961BAAD" w14:textId="77777777" w:rsidR="00CA0E0A" w:rsidRDefault="00CA0E0A" w:rsidP="00CA0E0A">
      <w:pPr>
        <w:jc w:val="center"/>
        <w:rPr>
          <w:rFonts w:ascii="Times New Roman" w:hAnsi="Times New Roman" w:cs="Times New Roman"/>
          <w:sz w:val="40"/>
          <w:szCs w:val="40"/>
        </w:rPr>
      </w:pPr>
    </w:p>
    <w:p w14:paraId="15436308" w14:textId="77777777" w:rsidR="00CA0E0A" w:rsidRDefault="00CA0E0A" w:rsidP="00EF0F96">
      <w:pPr>
        <w:rPr>
          <w:rFonts w:ascii="Times New Roman" w:hAnsi="Times New Roman" w:cs="Times New Roman"/>
          <w:sz w:val="40"/>
          <w:szCs w:val="40"/>
        </w:rPr>
      </w:pPr>
    </w:p>
    <w:p w14:paraId="553AD7C3" w14:textId="77777777" w:rsidR="00CA0E0A" w:rsidRDefault="00CA0E0A" w:rsidP="00CA0E0A">
      <w:pPr>
        <w:jc w:val="center"/>
        <w:rPr>
          <w:rFonts w:ascii="Times New Roman" w:hAnsi="Times New Roman" w:cs="Times New Roman"/>
          <w:sz w:val="40"/>
          <w:szCs w:val="40"/>
        </w:rPr>
      </w:pPr>
    </w:p>
    <w:p w14:paraId="6D797A4A" w14:textId="7CF74C12" w:rsidR="00E96F5E" w:rsidRDefault="00E96F5E">
      <w:pPr>
        <w:rPr>
          <w:rFonts w:ascii="Arial" w:hAnsi="Arial" w:cs="Arial"/>
          <w:spacing w:val="2"/>
          <w:sz w:val="40"/>
          <w:szCs w:val="40"/>
        </w:rPr>
      </w:pPr>
    </w:p>
    <w:p w14:paraId="0150C02C" w14:textId="2A33D3A7" w:rsidR="006E134F" w:rsidRDefault="00AA6487" w:rsidP="00CA0E0A">
      <w:pPr>
        <w:widowControl w:val="0"/>
        <w:autoSpaceDE w:val="0"/>
        <w:autoSpaceDN w:val="0"/>
        <w:adjustRightInd w:val="0"/>
        <w:spacing w:before="70"/>
        <w:ind w:left="40" w:right="-20"/>
        <w:jc w:val="center"/>
        <w:rPr>
          <w:rFonts w:ascii="Arial" w:hAnsi="Arial" w:cs="Arial"/>
          <w:spacing w:val="2"/>
          <w:sz w:val="40"/>
          <w:szCs w:val="40"/>
        </w:rPr>
      </w:pPr>
      <w:r>
        <w:rPr>
          <w:rFonts w:ascii="Arial" w:hAnsi="Arial" w:cs="Arial"/>
          <w:noProof/>
          <w:spacing w:val="2"/>
          <w:sz w:val="40"/>
          <w:szCs w:val="40"/>
        </w:rPr>
        <w:lastRenderedPageBreak/>
        <w:drawing>
          <wp:inline distT="0" distB="0" distL="0" distR="0" wp14:anchorId="20E6B919" wp14:editId="214B7287">
            <wp:extent cx="4279469" cy="1034715"/>
            <wp:effectExtent l="0" t="0" r="0" b="6985"/>
            <wp:docPr id="6" name="Picture 6" descr="Macintosh HD:Users:phormula:Documents:WORKING FILES:Event and Flyers Files:2025 Events:Jamboree 2025:Logos:Jamboree:PNGs:Jamboree 2025 Logo - 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ormula:Documents:WORKING FILES:Event and Flyers Files:2025 Events:Jamboree 2025:Logos:Jamboree:PNGs:Jamboree 2025 Logo - Simp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641" cy="1034757"/>
                    </a:xfrm>
                    <a:prstGeom prst="rect">
                      <a:avLst/>
                    </a:prstGeom>
                    <a:noFill/>
                    <a:ln>
                      <a:noFill/>
                    </a:ln>
                  </pic:spPr>
                </pic:pic>
              </a:graphicData>
            </a:graphic>
          </wp:inline>
        </w:drawing>
      </w:r>
    </w:p>
    <w:p w14:paraId="12F8FC79" w14:textId="1E135F29" w:rsidR="006E134F" w:rsidRPr="006E134F" w:rsidRDefault="006E134F" w:rsidP="006E134F">
      <w:pPr>
        <w:widowControl w:val="0"/>
        <w:autoSpaceDE w:val="0"/>
        <w:autoSpaceDN w:val="0"/>
        <w:adjustRightInd w:val="0"/>
        <w:spacing w:before="70"/>
        <w:ind w:left="40" w:right="-20"/>
        <w:jc w:val="center"/>
        <w:rPr>
          <w:rFonts w:ascii="Arial" w:hAnsi="Arial" w:cs="Arial"/>
          <w:spacing w:val="2"/>
          <w:sz w:val="12"/>
          <w:szCs w:val="12"/>
        </w:rPr>
      </w:pPr>
    </w:p>
    <w:p w14:paraId="0096611C" w14:textId="37EA265E" w:rsidR="00CA0E0A" w:rsidRPr="00FC0D5D" w:rsidRDefault="002F59F0" w:rsidP="00CA0E0A">
      <w:pPr>
        <w:widowControl w:val="0"/>
        <w:autoSpaceDE w:val="0"/>
        <w:autoSpaceDN w:val="0"/>
        <w:adjustRightInd w:val="0"/>
        <w:spacing w:before="70"/>
        <w:ind w:left="40" w:right="-20"/>
        <w:jc w:val="center"/>
        <w:rPr>
          <w:rFonts w:ascii="Arial" w:hAnsi="Arial" w:cs="Arial"/>
          <w:b/>
          <w:sz w:val="40"/>
          <w:szCs w:val="40"/>
        </w:rPr>
      </w:pPr>
      <w:r w:rsidRPr="00FC0D5D">
        <w:rPr>
          <w:rFonts w:ascii="Arial" w:hAnsi="Arial" w:cs="Arial"/>
          <w:b/>
          <w:spacing w:val="1"/>
          <w:sz w:val="40"/>
          <w:szCs w:val="40"/>
        </w:rPr>
        <w:t xml:space="preserve">Welcome </w:t>
      </w:r>
      <w:r w:rsidR="00DD1F8B">
        <w:rPr>
          <w:rFonts w:ascii="Arial" w:hAnsi="Arial" w:cs="Arial"/>
          <w:b/>
          <w:spacing w:val="1"/>
          <w:sz w:val="40"/>
          <w:szCs w:val="40"/>
        </w:rPr>
        <w:t>Jamboree</w:t>
      </w:r>
      <w:r w:rsidRPr="00FC0D5D">
        <w:rPr>
          <w:rFonts w:ascii="Arial" w:hAnsi="Arial" w:cs="Arial"/>
          <w:b/>
          <w:spacing w:val="1"/>
          <w:sz w:val="40"/>
          <w:szCs w:val="40"/>
        </w:rPr>
        <w:t xml:space="preserve"> Exhibitor!</w:t>
      </w:r>
    </w:p>
    <w:p w14:paraId="2418269F" w14:textId="77777777" w:rsidR="00EF0F96" w:rsidRDefault="00EF0F96" w:rsidP="00CA0E0A">
      <w:pPr>
        <w:widowControl w:val="0"/>
        <w:autoSpaceDE w:val="0"/>
        <w:autoSpaceDN w:val="0"/>
        <w:adjustRightInd w:val="0"/>
        <w:spacing w:before="56"/>
        <w:ind w:left="100" w:right="393"/>
        <w:rPr>
          <w:rFonts w:ascii="Arial" w:hAnsi="Arial" w:cs="Arial"/>
        </w:rPr>
      </w:pPr>
    </w:p>
    <w:p w14:paraId="4D8E651F" w14:textId="34F02798" w:rsidR="00CA0E0A" w:rsidRDefault="00CA0E0A" w:rsidP="00CA0E0A">
      <w:pPr>
        <w:widowControl w:val="0"/>
        <w:autoSpaceDE w:val="0"/>
        <w:autoSpaceDN w:val="0"/>
        <w:adjustRightInd w:val="0"/>
        <w:spacing w:before="56"/>
        <w:ind w:left="100" w:right="393"/>
        <w:rPr>
          <w:rFonts w:ascii="Arial" w:hAnsi="Arial" w:cs="Arial"/>
        </w:rPr>
      </w:pPr>
      <w:r>
        <w:rPr>
          <w:rFonts w:ascii="Arial" w:hAnsi="Arial" w:cs="Arial"/>
        </w:rPr>
        <w:t xml:space="preserve">Parenting Orange County Magazine is pleased to have you as part of the </w:t>
      </w:r>
      <w:r w:rsidR="00DD1F8B">
        <w:rPr>
          <w:rFonts w:ascii="Arial" w:hAnsi="Arial" w:cs="Arial"/>
        </w:rPr>
        <w:t>Jamboree</w:t>
      </w:r>
      <w:r>
        <w:rPr>
          <w:rFonts w:ascii="Arial" w:hAnsi="Arial" w:cs="Arial"/>
        </w:rPr>
        <w:t xml:space="preserve"> Expo at </w:t>
      </w:r>
      <w:r w:rsidR="008B5BAC">
        <w:rPr>
          <w:rFonts w:ascii="Arial" w:hAnsi="Arial" w:cs="Arial"/>
        </w:rPr>
        <w:t>The District at Tustin Legacy</w:t>
      </w:r>
      <w:r>
        <w:rPr>
          <w:rFonts w:ascii="Arial" w:hAnsi="Arial" w:cs="Arial"/>
        </w:rPr>
        <w:t>. We are excited about working with you and making it a successful event.</w:t>
      </w:r>
    </w:p>
    <w:p w14:paraId="6ACA46EA" w14:textId="77777777" w:rsidR="00CA0E0A" w:rsidRDefault="00CA0E0A" w:rsidP="00CA0E0A">
      <w:pPr>
        <w:widowControl w:val="0"/>
        <w:autoSpaceDE w:val="0"/>
        <w:autoSpaceDN w:val="0"/>
        <w:adjustRightInd w:val="0"/>
        <w:spacing w:before="9" w:line="190" w:lineRule="exact"/>
        <w:rPr>
          <w:rFonts w:ascii="Arial" w:hAnsi="Arial" w:cs="Arial"/>
          <w:sz w:val="19"/>
          <w:szCs w:val="19"/>
        </w:rPr>
      </w:pPr>
    </w:p>
    <w:p w14:paraId="6D0F6FB3" w14:textId="77777777" w:rsidR="00CA0E0A" w:rsidRDefault="00CA0E0A" w:rsidP="00CA0E0A">
      <w:pPr>
        <w:widowControl w:val="0"/>
        <w:autoSpaceDE w:val="0"/>
        <w:autoSpaceDN w:val="0"/>
        <w:adjustRightInd w:val="0"/>
        <w:ind w:left="100" w:right="-20"/>
        <w:rPr>
          <w:rFonts w:ascii="Arial" w:hAnsi="Arial" w:cs="Arial"/>
        </w:rPr>
      </w:pPr>
      <w:r>
        <w:rPr>
          <w:rFonts w:ascii="Arial" w:hAnsi="Arial" w:cs="Arial"/>
        </w:rPr>
        <w:t>Enclosed in your Welcome Packet are the following:</w:t>
      </w:r>
    </w:p>
    <w:p w14:paraId="043D0710" w14:textId="77777777" w:rsidR="00CA0E0A" w:rsidRDefault="00CA0E0A" w:rsidP="00CA0E0A">
      <w:pPr>
        <w:widowControl w:val="0"/>
        <w:autoSpaceDE w:val="0"/>
        <w:autoSpaceDN w:val="0"/>
        <w:adjustRightInd w:val="0"/>
        <w:spacing w:before="18" w:line="200" w:lineRule="exact"/>
        <w:rPr>
          <w:rFonts w:ascii="Arial" w:hAnsi="Arial" w:cs="Arial"/>
          <w:sz w:val="20"/>
          <w:szCs w:val="20"/>
        </w:rPr>
      </w:pPr>
    </w:p>
    <w:p w14:paraId="3444ACFB" w14:textId="77777777" w:rsidR="00CA0E0A" w:rsidRDefault="001D7C50" w:rsidP="00CA0E0A">
      <w:pPr>
        <w:widowControl w:val="0"/>
        <w:autoSpaceDE w:val="0"/>
        <w:autoSpaceDN w:val="0"/>
        <w:adjustRightInd w:val="0"/>
        <w:ind w:left="460" w:right="-20"/>
        <w:rPr>
          <w:rFonts w:ascii="Arial" w:hAnsi="Arial" w:cs="Arial"/>
        </w:rPr>
      </w:pPr>
      <w:r>
        <w:rPr>
          <w:rFonts w:ascii="Symbol" w:hAnsi="Symbol" w:cs="Symbol"/>
        </w:rPr>
        <w:t></w:t>
      </w:r>
      <w:r>
        <w:rPr>
          <w:rFonts w:ascii="Symbol" w:hAnsi="Symbol" w:cs="Symbol"/>
        </w:rPr>
        <w:t></w:t>
      </w:r>
      <w:r>
        <w:rPr>
          <w:rFonts w:ascii="Symbol" w:hAnsi="Symbol" w:cs="Symbol"/>
        </w:rPr>
        <w:t></w:t>
      </w:r>
      <w:r>
        <w:rPr>
          <w:rFonts w:ascii="Symbol" w:hAnsi="Symbol" w:cs="Symbol"/>
        </w:rPr>
        <w:t></w:t>
      </w:r>
      <w:r w:rsidR="00CA0E0A">
        <w:rPr>
          <w:rFonts w:ascii="Symbol" w:hAnsi="Symbol" w:cs="Symbol"/>
          <w:spacing w:val="10"/>
        </w:rPr>
        <w:t></w:t>
      </w:r>
      <w:r w:rsidR="00CA0E0A">
        <w:rPr>
          <w:rFonts w:ascii="Arial" w:hAnsi="Arial" w:cs="Arial"/>
          <w:w w:val="110"/>
        </w:rPr>
        <w:t>Exhibitor</w:t>
      </w:r>
      <w:r w:rsidR="00CA0E0A">
        <w:rPr>
          <w:rFonts w:ascii="Arial" w:hAnsi="Arial" w:cs="Arial"/>
          <w:spacing w:val="1"/>
          <w:w w:val="110"/>
        </w:rPr>
        <w:t xml:space="preserve"> </w:t>
      </w:r>
      <w:r w:rsidR="00CA0E0A">
        <w:rPr>
          <w:rFonts w:ascii="Arial" w:hAnsi="Arial" w:cs="Arial"/>
          <w:w w:val="110"/>
        </w:rPr>
        <w:t>C</w:t>
      </w:r>
      <w:r w:rsidR="00CA0E0A">
        <w:rPr>
          <w:rFonts w:ascii="Arial" w:hAnsi="Arial" w:cs="Arial"/>
          <w:w w:val="109"/>
        </w:rPr>
        <w:t>h</w:t>
      </w:r>
      <w:r w:rsidR="00CA0E0A">
        <w:rPr>
          <w:rFonts w:ascii="Arial" w:hAnsi="Arial" w:cs="Arial"/>
        </w:rPr>
        <w:t>e</w:t>
      </w:r>
      <w:r w:rsidR="00CA0E0A">
        <w:rPr>
          <w:rFonts w:ascii="Arial" w:hAnsi="Arial" w:cs="Arial"/>
          <w:w w:val="111"/>
        </w:rPr>
        <w:t>ck</w:t>
      </w:r>
      <w:r w:rsidR="00CA0E0A">
        <w:rPr>
          <w:rFonts w:ascii="Arial" w:hAnsi="Arial" w:cs="Arial"/>
          <w:w w:val="125"/>
        </w:rPr>
        <w:t>li</w:t>
      </w:r>
      <w:r w:rsidR="00CA0E0A">
        <w:rPr>
          <w:rFonts w:ascii="Arial" w:hAnsi="Arial" w:cs="Arial"/>
          <w:w w:val="111"/>
        </w:rPr>
        <w:t>s</w:t>
      </w:r>
      <w:r w:rsidR="00CA0E0A">
        <w:rPr>
          <w:rFonts w:ascii="Arial" w:hAnsi="Arial" w:cs="Arial"/>
          <w:w w:val="120"/>
        </w:rPr>
        <w:t>t</w:t>
      </w:r>
    </w:p>
    <w:p w14:paraId="49ACED8D" w14:textId="77777777" w:rsidR="00CA0E0A" w:rsidRDefault="00CA0E0A" w:rsidP="00CA0E0A">
      <w:pPr>
        <w:widowControl w:val="0"/>
        <w:autoSpaceDE w:val="0"/>
        <w:autoSpaceDN w:val="0"/>
        <w:adjustRightInd w:val="0"/>
        <w:spacing w:line="253" w:lineRule="exact"/>
        <w:ind w:left="820" w:right="-20"/>
        <w:rPr>
          <w:rFonts w:ascii="Arial" w:hAnsi="Arial" w:cs="Arial"/>
        </w:rPr>
      </w:pPr>
      <w:r>
        <w:rPr>
          <w:rFonts w:ascii="Arial" w:hAnsi="Arial" w:cs="Arial"/>
        </w:rPr>
        <w:t>Crucial dates and deadlines are included for event participation. Please</w:t>
      </w:r>
    </w:p>
    <w:p w14:paraId="0A22284C" w14:textId="77777777" w:rsidR="00CA0E0A" w:rsidRDefault="00CA0E0A" w:rsidP="00CA0E0A">
      <w:pPr>
        <w:widowControl w:val="0"/>
        <w:autoSpaceDE w:val="0"/>
        <w:autoSpaceDN w:val="0"/>
        <w:adjustRightInd w:val="0"/>
        <w:spacing w:before="8" w:line="274" w:lineRule="exact"/>
        <w:ind w:left="820" w:right="487"/>
        <w:rPr>
          <w:rFonts w:ascii="Arial" w:hAnsi="Arial" w:cs="Arial"/>
        </w:rPr>
      </w:pPr>
      <w:r>
        <w:rPr>
          <w:rFonts w:ascii="Arial" w:hAnsi="Arial" w:cs="Arial"/>
        </w:rPr>
        <w:t>review this information and note dates that pertain to your participation level (i.e. bag inserts, sponsorship marketing materials, etc.).</w:t>
      </w:r>
    </w:p>
    <w:p w14:paraId="5B709891" w14:textId="77777777" w:rsidR="00CA0E0A" w:rsidRDefault="00CA0E0A" w:rsidP="00CA0E0A">
      <w:pPr>
        <w:widowControl w:val="0"/>
        <w:autoSpaceDE w:val="0"/>
        <w:autoSpaceDN w:val="0"/>
        <w:adjustRightInd w:val="0"/>
        <w:spacing w:before="6" w:line="280" w:lineRule="exact"/>
        <w:rPr>
          <w:rFonts w:ascii="Arial" w:hAnsi="Arial" w:cs="Arial"/>
          <w:sz w:val="28"/>
          <w:szCs w:val="28"/>
        </w:rPr>
      </w:pPr>
    </w:p>
    <w:p w14:paraId="0999CBEB" w14:textId="77777777" w:rsidR="00CA0E0A" w:rsidRDefault="001D7C50" w:rsidP="00CA0E0A">
      <w:pPr>
        <w:widowControl w:val="0"/>
        <w:autoSpaceDE w:val="0"/>
        <w:autoSpaceDN w:val="0"/>
        <w:adjustRightInd w:val="0"/>
        <w:ind w:left="460" w:right="-20"/>
        <w:rPr>
          <w:rFonts w:ascii="Arial" w:hAnsi="Arial" w:cs="Aria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sidR="00CA0E0A">
        <w:rPr>
          <w:rFonts w:ascii="Arial" w:hAnsi="Arial" w:cs="Arial"/>
        </w:rPr>
        <w:t>Event</w:t>
      </w:r>
      <w:r w:rsidR="00CA0E0A">
        <w:rPr>
          <w:rFonts w:ascii="Arial" w:hAnsi="Arial" w:cs="Arial"/>
          <w:spacing w:val="36"/>
        </w:rPr>
        <w:t xml:space="preserve"> </w:t>
      </w:r>
      <w:r w:rsidR="00CA0E0A">
        <w:rPr>
          <w:rFonts w:ascii="Arial" w:hAnsi="Arial" w:cs="Arial"/>
          <w:w w:val="109"/>
        </w:rPr>
        <w:t>Log</w:t>
      </w:r>
      <w:r w:rsidR="00CA0E0A">
        <w:rPr>
          <w:rFonts w:ascii="Arial" w:hAnsi="Arial" w:cs="Arial"/>
          <w:w w:val="125"/>
        </w:rPr>
        <w:t>i</w:t>
      </w:r>
      <w:r w:rsidR="00CA0E0A">
        <w:rPr>
          <w:rFonts w:ascii="Arial" w:hAnsi="Arial" w:cs="Arial"/>
          <w:w w:val="111"/>
        </w:rPr>
        <w:t>s</w:t>
      </w:r>
      <w:r w:rsidR="00CA0E0A">
        <w:rPr>
          <w:rFonts w:ascii="Arial" w:hAnsi="Arial" w:cs="Arial"/>
          <w:w w:val="122"/>
        </w:rPr>
        <w:t>ti</w:t>
      </w:r>
      <w:r w:rsidR="00CA0E0A">
        <w:rPr>
          <w:rFonts w:ascii="Arial" w:hAnsi="Arial" w:cs="Arial"/>
          <w:w w:val="111"/>
        </w:rPr>
        <w:t>cs</w:t>
      </w:r>
    </w:p>
    <w:p w14:paraId="6C30B6A8" w14:textId="77777777" w:rsidR="00CA0E0A" w:rsidRDefault="00CA0E0A" w:rsidP="00CA0E0A">
      <w:pPr>
        <w:widowControl w:val="0"/>
        <w:autoSpaceDE w:val="0"/>
        <w:autoSpaceDN w:val="0"/>
        <w:adjustRightInd w:val="0"/>
        <w:spacing w:line="258" w:lineRule="exact"/>
        <w:ind w:left="820" w:right="-20"/>
        <w:rPr>
          <w:rFonts w:ascii="Arial" w:hAnsi="Arial" w:cs="Arial"/>
        </w:rPr>
      </w:pPr>
      <w:r>
        <w:rPr>
          <w:rFonts w:ascii="Arial" w:hAnsi="Arial" w:cs="Arial"/>
        </w:rPr>
        <w:t>Included are details to know before the event date, such as event hours,</w:t>
      </w:r>
    </w:p>
    <w:p w14:paraId="23DC4564" w14:textId="77777777" w:rsidR="00CA0E0A" w:rsidRDefault="00CA0E0A" w:rsidP="00CA0E0A">
      <w:pPr>
        <w:widowControl w:val="0"/>
        <w:autoSpaceDE w:val="0"/>
        <w:autoSpaceDN w:val="0"/>
        <w:adjustRightInd w:val="0"/>
        <w:spacing w:before="8" w:line="274" w:lineRule="exact"/>
        <w:ind w:left="820" w:right="954"/>
        <w:rPr>
          <w:rFonts w:ascii="Arial" w:hAnsi="Arial" w:cs="Arial"/>
        </w:rPr>
      </w:pPr>
      <w:r>
        <w:rPr>
          <w:rFonts w:ascii="Arial" w:hAnsi="Arial" w:cs="Arial"/>
        </w:rPr>
        <w:t>set-up and teardown schedule, driving directions to the event, and important contact information.</w:t>
      </w:r>
    </w:p>
    <w:p w14:paraId="545ED8A1" w14:textId="77777777" w:rsidR="00CA0E0A" w:rsidRDefault="00CA0E0A" w:rsidP="00CA0E0A">
      <w:pPr>
        <w:widowControl w:val="0"/>
        <w:autoSpaceDE w:val="0"/>
        <w:autoSpaceDN w:val="0"/>
        <w:adjustRightInd w:val="0"/>
        <w:spacing w:before="6" w:line="280" w:lineRule="exact"/>
        <w:rPr>
          <w:rFonts w:ascii="Arial" w:hAnsi="Arial" w:cs="Arial"/>
          <w:sz w:val="28"/>
          <w:szCs w:val="28"/>
        </w:rPr>
      </w:pPr>
    </w:p>
    <w:p w14:paraId="55A98762" w14:textId="7AE95306" w:rsidR="00CA0E0A" w:rsidRDefault="001D7C50" w:rsidP="00CA0E0A">
      <w:pPr>
        <w:widowControl w:val="0"/>
        <w:autoSpaceDE w:val="0"/>
        <w:autoSpaceDN w:val="0"/>
        <w:adjustRightInd w:val="0"/>
        <w:ind w:left="460" w:right="-20"/>
        <w:rPr>
          <w:rFonts w:ascii="Arial" w:hAnsi="Arial" w:cs="Aria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sidR="00CA0E0A">
        <w:rPr>
          <w:rFonts w:ascii="Arial" w:hAnsi="Arial" w:cs="Arial"/>
        </w:rPr>
        <w:t>Effective Event</w:t>
      </w:r>
      <w:r w:rsidR="00CA0E0A">
        <w:rPr>
          <w:rFonts w:ascii="Arial" w:hAnsi="Arial" w:cs="Arial"/>
          <w:spacing w:val="36"/>
        </w:rPr>
        <w:t xml:space="preserve"> </w:t>
      </w:r>
      <w:r w:rsidR="00CA0E0A">
        <w:rPr>
          <w:rFonts w:ascii="Arial" w:hAnsi="Arial" w:cs="Arial"/>
          <w:w w:val="106"/>
        </w:rPr>
        <w:t>Pl</w:t>
      </w:r>
      <w:r w:rsidR="00CA0E0A">
        <w:rPr>
          <w:rFonts w:ascii="Arial" w:hAnsi="Arial" w:cs="Arial"/>
        </w:rPr>
        <w:t>a</w:t>
      </w:r>
      <w:r w:rsidR="00CA0E0A">
        <w:rPr>
          <w:rFonts w:ascii="Arial" w:hAnsi="Arial" w:cs="Arial"/>
          <w:w w:val="109"/>
        </w:rPr>
        <w:t>nn</w:t>
      </w:r>
      <w:r w:rsidR="00CA0E0A">
        <w:rPr>
          <w:rFonts w:ascii="Arial" w:hAnsi="Arial" w:cs="Arial"/>
          <w:w w:val="125"/>
        </w:rPr>
        <w:t>i</w:t>
      </w:r>
      <w:r w:rsidR="00CA0E0A">
        <w:rPr>
          <w:rFonts w:ascii="Arial" w:hAnsi="Arial" w:cs="Arial"/>
          <w:w w:val="109"/>
        </w:rPr>
        <w:t>ng</w:t>
      </w:r>
    </w:p>
    <w:p w14:paraId="63BB8DD8" w14:textId="77777777" w:rsidR="00CA0E0A" w:rsidRDefault="00CA0E0A" w:rsidP="00CA0E0A">
      <w:pPr>
        <w:widowControl w:val="0"/>
        <w:autoSpaceDE w:val="0"/>
        <w:autoSpaceDN w:val="0"/>
        <w:adjustRightInd w:val="0"/>
        <w:spacing w:line="258" w:lineRule="exact"/>
        <w:ind w:left="820" w:right="-20"/>
        <w:rPr>
          <w:rFonts w:ascii="Arial" w:hAnsi="Arial" w:cs="Arial"/>
        </w:rPr>
      </w:pPr>
      <w:r>
        <w:rPr>
          <w:rFonts w:ascii="Arial" w:hAnsi="Arial" w:cs="Arial"/>
        </w:rPr>
        <w:t>This reference guide is included to give terrific tips to enhance your event</w:t>
      </w:r>
    </w:p>
    <w:p w14:paraId="2D3D901B" w14:textId="77777777" w:rsidR="00CA0E0A" w:rsidRDefault="00CA0E0A" w:rsidP="00CA0E0A">
      <w:pPr>
        <w:widowControl w:val="0"/>
        <w:autoSpaceDE w:val="0"/>
        <w:autoSpaceDN w:val="0"/>
        <w:adjustRightInd w:val="0"/>
        <w:spacing w:before="8" w:line="274" w:lineRule="exact"/>
        <w:ind w:left="820" w:right="314"/>
        <w:rPr>
          <w:rFonts w:ascii="Arial" w:hAnsi="Arial" w:cs="Arial"/>
        </w:rPr>
      </w:pPr>
      <w:r>
        <w:rPr>
          <w:rFonts w:ascii="Arial" w:hAnsi="Arial" w:cs="Arial"/>
        </w:rPr>
        <w:t>presence! Great tips on the power of social media and driving interest to your booth.</w:t>
      </w:r>
    </w:p>
    <w:p w14:paraId="2DCE2038" w14:textId="77777777" w:rsidR="00CA0E0A" w:rsidRDefault="00CA0E0A" w:rsidP="00CA0E0A">
      <w:pPr>
        <w:widowControl w:val="0"/>
        <w:autoSpaceDE w:val="0"/>
        <w:autoSpaceDN w:val="0"/>
        <w:adjustRightInd w:val="0"/>
        <w:spacing w:before="5" w:line="190" w:lineRule="exact"/>
        <w:rPr>
          <w:rFonts w:ascii="Arial" w:hAnsi="Arial" w:cs="Arial"/>
          <w:sz w:val="19"/>
          <w:szCs w:val="19"/>
        </w:rPr>
      </w:pPr>
    </w:p>
    <w:p w14:paraId="57B6D7F6" w14:textId="77777777" w:rsidR="00CA0E0A" w:rsidRDefault="00CA0E0A" w:rsidP="00CA0E0A">
      <w:pPr>
        <w:widowControl w:val="0"/>
        <w:autoSpaceDE w:val="0"/>
        <w:autoSpaceDN w:val="0"/>
        <w:adjustRightInd w:val="0"/>
        <w:ind w:left="100" w:right="46"/>
        <w:rPr>
          <w:rFonts w:ascii="Arial" w:hAnsi="Arial" w:cs="Arial"/>
        </w:rPr>
      </w:pPr>
    </w:p>
    <w:p w14:paraId="1C87ED7C" w14:textId="0A2DFF1A" w:rsidR="00CA0E0A" w:rsidRDefault="00CA0E0A" w:rsidP="00CA0E0A">
      <w:pPr>
        <w:widowControl w:val="0"/>
        <w:autoSpaceDE w:val="0"/>
        <w:autoSpaceDN w:val="0"/>
        <w:adjustRightInd w:val="0"/>
        <w:ind w:left="100" w:right="46"/>
        <w:rPr>
          <w:rFonts w:ascii="Arial" w:hAnsi="Arial" w:cs="Arial"/>
        </w:rPr>
      </w:pPr>
      <w:r>
        <w:rPr>
          <w:rFonts w:ascii="Arial" w:hAnsi="Arial" w:cs="Arial"/>
        </w:rPr>
        <w:t xml:space="preserve">If you have any questions, please feel free to contact me at any time via phone or email. We are looking forward to seeing you </w:t>
      </w:r>
      <w:r w:rsidR="008B5BAC">
        <w:rPr>
          <w:rFonts w:ascii="Arial" w:hAnsi="Arial" w:cs="Arial"/>
        </w:rPr>
        <w:t xml:space="preserve">on </w:t>
      </w:r>
      <w:r w:rsidR="00474FC5">
        <w:rPr>
          <w:rFonts w:ascii="Arial" w:hAnsi="Arial" w:cs="Arial"/>
        </w:rPr>
        <w:t xml:space="preserve">April 11, 2026, </w:t>
      </w:r>
      <w:r w:rsidR="008B5BAC">
        <w:rPr>
          <w:rFonts w:ascii="Arial" w:hAnsi="Arial" w:cs="Arial"/>
        </w:rPr>
        <w:t>at The District at Tustin Legacy</w:t>
      </w:r>
      <w:r>
        <w:rPr>
          <w:rFonts w:ascii="Arial" w:hAnsi="Arial" w:cs="Arial"/>
        </w:rPr>
        <w:t>!</w:t>
      </w:r>
    </w:p>
    <w:p w14:paraId="25AE5DDA" w14:textId="77777777" w:rsidR="00CA0E0A" w:rsidRDefault="00CA0E0A" w:rsidP="00CA0E0A">
      <w:pPr>
        <w:widowControl w:val="0"/>
        <w:autoSpaceDE w:val="0"/>
        <w:autoSpaceDN w:val="0"/>
        <w:adjustRightInd w:val="0"/>
        <w:spacing w:before="56"/>
        <w:ind w:left="40" w:right="-20"/>
        <w:rPr>
          <w:rFonts w:ascii="Arial" w:hAnsi="Arial" w:cs="Arial"/>
        </w:rPr>
      </w:pPr>
    </w:p>
    <w:p w14:paraId="2D5349B1" w14:textId="77777777" w:rsidR="00CA0E0A" w:rsidRDefault="00CA0E0A" w:rsidP="00CA0E0A">
      <w:pPr>
        <w:widowControl w:val="0"/>
        <w:autoSpaceDE w:val="0"/>
        <w:autoSpaceDN w:val="0"/>
        <w:adjustRightInd w:val="0"/>
        <w:spacing w:before="56"/>
        <w:ind w:left="40" w:right="-20"/>
        <w:rPr>
          <w:rFonts w:ascii="Arial" w:hAnsi="Arial" w:cs="Arial"/>
        </w:rPr>
      </w:pPr>
    </w:p>
    <w:p w14:paraId="6F3EC871" w14:textId="77777777" w:rsidR="00CA0E0A" w:rsidRDefault="00CA0E0A" w:rsidP="00CA0E0A">
      <w:pPr>
        <w:widowControl w:val="0"/>
        <w:autoSpaceDE w:val="0"/>
        <w:autoSpaceDN w:val="0"/>
        <w:adjustRightInd w:val="0"/>
        <w:spacing w:before="56"/>
        <w:ind w:left="40" w:right="-20"/>
        <w:rPr>
          <w:rFonts w:ascii="Arial" w:hAnsi="Arial" w:cs="Arial"/>
        </w:rPr>
      </w:pPr>
    </w:p>
    <w:p w14:paraId="569C7948" w14:textId="77777777" w:rsidR="00CA0E0A" w:rsidRDefault="00CA0E0A" w:rsidP="00CA0E0A">
      <w:pPr>
        <w:widowControl w:val="0"/>
        <w:autoSpaceDE w:val="0"/>
        <w:autoSpaceDN w:val="0"/>
        <w:adjustRightInd w:val="0"/>
        <w:spacing w:before="56"/>
        <w:ind w:left="40" w:right="-20"/>
        <w:rPr>
          <w:rFonts w:ascii="Arial" w:hAnsi="Arial" w:cs="Arial"/>
        </w:rPr>
      </w:pPr>
      <w:r>
        <w:rPr>
          <w:rFonts w:ascii="Arial" w:hAnsi="Arial" w:cs="Arial"/>
        </w:rPr>
        <w:t>Sincerely,</w:t>
      </w:r>
    </w:p>
    <w:p w14:paraId="4BE59E17" w14:textId="77777777" w:rsidR="00CA0E0A" w:rsidRDefault="00CA0E0A" w:rsidP="00CA0E0A">
      <w:pPr>
        <w:widowControl w:val="0"/>
        <w:autoSpaceDE w:val="0"/>
        <w:autoSpaceDN w:val="0"/>
        <w:adjustRightInd w:val="0"/>
        <w:spacing w:before="9" w:line="190" w:lineRule="exact"/>
        <w:rPr>
          <w:rFonts w:ascii="Arial" w:hAnsi="Arial" w:cs="Arial"/>
          <w:sz w:val="19"/>
          <w:szCs w:val="19"/>
        </w:rPr>
      </w:pPr>
    </w:p>
    <w:p w14:paraId="42EEB784" w14:textId="77777777" w:rsidR="00CA0E0A" w:rsidRDefault="00CA0E0A" w:rsidP="00CA0E0A">
      <w:pPr>
        <w:widowControl w:val="0"/>
        <w:autoSpaceDE w:val="0"/>
        <w:autoSpaceDN w:val="0"/>
        <w:adjustRightInd w:val="0"/>
        <w:ind w:left="40" w:right="-20"/>
        <w:rPr>
          <w:rFonts w:ascii="Times New Roman" w:hAnsi="Times New Roman" w:cs="Times New Roman"/>
          <w:sz w:val="36"/>
          <w:szCs w:val="36"/>
        </w:rPr>
      </w:pPr>
      <w:r>
        <w:rPr>
          <w:rFonts w:ascii="Times New Roman" w:hAnsi="Times New Roman" w:cs="Times New Roman"/>
          <w:i/>
          <w:iCs/>
          <w:sz w:val="36"/>
          <w:szCs w:val="36"/>
        </w:rPr>
        <w:t>Randall Tierney</w:t>
      </w:r>
    </w:p>
    <w:p w14:paraId="3F4DF736" w14:textId="77777777" w:rsidR="003D17B8" w:rsidRDefault="00CA0E0A" w:rsidP="00CA0E0A">
      <w:pPr>
        <w:widowControl w:val="0"/>
        <w:autoSpaceDE w:val="0"/>
        <w:autoSpaceDN w:val="0"/>
        <w:adjustRightInd w:val="0"/>
        <w:spacing w:before="57" w:line="239" w:lineRule="auto"/>
        <w:ind w:left="40" w:right="4846"/>
        <w:rPr>
          <w:rFonts w:ascii="Arial" w:hAnsi="Arial" w:cs="Arial"/>
        </w:rPr>
      </w:pPr>
      <w:r>
        <w:rPr>
          <w:rFonts w:ascii="Arial" w:hAnsi="Arial" w:cs="Arial"/>
        </w:rPr>
        <w:t>Randall Tierney, Publisher</w:t>
      </w:r>
    </w:p>
    <w:p w14:paraId="5A361888" w14:textId="021D39D2" w:rsidR="003D17B8" w:rsidRPr="003D17B8" w:rsidRDefault="00CA0E0A" w:rsidP="003D17B8">
      <w:pPr>
        <w:widowControl w:val="0"/>
        <w:autoSpaceDE w:val="0"/>
        <w:autoSpaceDN w:val="0"/>
        <w:adjustRightInd w:val="0"/>
        <w:spacing w:before="57" w:line="239" w:lineRule="auto"/>
        <w:ind w:left="40" w:right="4846"/>
        <w:rPr>
          <w:rFonts w:ascii="Arial" w:hAnsi="Arial" w:cs="Arial"/>
          <w:color w:val="0000FF"/>
        </w:rPr>
      </w:pPr>
      <w:hyperlink r:id="rId9" w:history="1">
        <w:r>
          <w:rPr>
            <w:rFonts w:ascii="Arial" w:hAnsi="Arial" w:cs="Arial"/>
            <w:color w:val="0000FF"/>
            <w:u w:val="single"/>
          </w:rPr>
          <w:t>Randall.Tierney@ParentingOC.com</w:t>
        </w:r>
        <w:r>
          <w:rPr>
            <w:rFonts w:ascii="Arial" w:hAnsi="Arial" w:cs="Arial"/>
            <w:color w:val="0000FF"/>
          </w:rPr>
          <w:t xml:space="preserve"> </w:t>
        </w:r>
      </w:hyperlink>
    </w:p>
    <w:p w14:paraId="11D94107" w14:textId="77777777" w:rsidR="003D17B8" w:rsidRDefault="003D17B8" w:rsidP="00CA0E0A">
      <w:pPr>
        <w:widowControl w:val="0"/>
        <w:autoSpaceDE w:val="0"/>
        <w:autoSpaceDN w:val="0"/>
        <w:adjustRightInd w:val="0"/>
        <w:spacing w:before="57" w:line="239" w:lineRule="auto"/>
        <w:ind w:left="40" w:right="4846"/>
        <w:rPr>
          <w:rFonts w:ascii="Arial" w:hAnsi="Arial" w:cs="Arial"/>
          <w:color w:val="0000FF"/>
        </w:rPr>
      </w:pPr>
      <w:hyperlink r:id="rId10" w:history="1">
        <w:r>
          <w:rPr>
            <w:rFonts w:ascii="Arial" w:hAnsi="Arial" w:cs="Arial"/>
            <w:color w:val="0000FF"/>
            <w:u w:val="single"/>
          </w:rPr>
          <w:t>www.ParentingOC.com</w:t>
        </w:r>
        <w:r>
          <w:rPr>
            <w:rFonts w:ascii="Arial" w:hAnsi="Arial" w:cs="Arial"/>
            <w:color w:val="0000FF"/>
          </w:rPr>
          <w:t xml:space="preserve"> </w:t>
        </w:r>
      </w:hyperlink>
    </w:p>
    <w:p w14:paraId="5B0310A7" w14:textId="675B4131" w:rsidR="00CA0E0A" w:rsidRDefault="0062758E" w:rsidP="00CA0E0A">
      <w:pPr>
        <w:widowControl w:val="0"/>
        <w:autoSpaceDE w:val="0"/>
        <w:autoSpaceDN w:val="0"/>
        <w:adjustRightInd w:val="0"/>
        <w:spacing w:before="57" w:line="239" w:lineRule="auto"/>
        <w:ind w:left="40" w:right="4846"/>
        <w:rPr>
          <w:rFonts w:ascii="Arial" w:hAnsi="Arial" w:cs="Arial"/>
          <w:color w:val="000000"/>
        </w:rPr>
      </w:pPr>
      <w:r>
        <w:rPr>
          <w:rFonts w:ascii="Arial" w:hAnsi="Arial" w:cs="Arial"/>
          <w:color w:val="000000"/>
        </w:rPr>
        <w:t>Phone: 714.630.4510</w:t>
      </w:r>
    </w:p>
    <w:p w14:paraId="5CAD29C3" w14:textId="4D7755CA" w:rsidR="006E134F" w:rsidRDefault="00AA6487" w:rsidP="006E134F">
      <w:pPr>
        <w:widowControl w:val="0"/>
        <w:autoSpaceDE w:val="0"/>
        <w:autoSpaceDN w:val="0"/>
        <w:adjustRightInd w:val="0"/>
        <w:spacing w:before="70"/>
        <w:ind w:left="40" w:right="-20"/>
        <w:jc w:val="center"/>
        <w:rPr>
          <w:rFonts w:ascii="Arial" w:hAnsi="Arial" w:cs="Arial"/>
          <w:spacing w:val="2"/>
          <w:sz w:val="40"/>
          <w:szCs w:val="40"/>
        </w:rPr>
      </w:pPr>
      <w:r>
        <w:rPr>
          <w:rFonts w:ascii="Arial" w:hAnsi="Arial" w:cs="Arial"/>
          <w:noProof/>
          <w:spacing w:val="2"/>
          <w:sz w:val="40"/>
          <w:szCs w:val="40"/>
        </w:rPr>
        <w:lastRenderedPageBreak/>
        <w:drawing>
          <wp:inline distT="0" distB="0" distL="0" distR="0" wp14:anchorId="2A24B8B2" wp14:editId="5DCE4699">
            <wp:extent cx="4279469" cy="1034715"/>
            <wp:effectExtent l="0" t="0" r="0" b="6985"/>
            <wp:docPr id="7" name="Picture 7" descr="Macintosh HD:Users:phormula:Documents:WORKING FILES:Event and Flyers Files:2025 Events:Jamboree 2025:Logos:Jamboree:PNGs:Jamboree 2025 Logo - 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ormula:Documents:WORKING FILES:Event and Flyers Files:2025 Events:Jamboree 2025:Logos:Jamboree:PNGs:Jamboree 2025 Logo - Simp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641" cy="1034757"/>
                    </a:xfrm>
                    <a:prstGeom prst="rect">
                      <a:avLst/>
                    </a:prstGeom>
                    <a:noFill/>
                    <a:ln>
                      <a:noFill/>
                    </a:ln>
                  </pic:spPr>
                </pic:pic>
              </a:graphicData>
            </a:graphic>
          </wp:inline>
        </w:drawing>
      </w:r>
    </w:p>
    <w:p w14:paraId="3D6EBF49" w14:textId="6E949DD6" w:rsidR="006E134F" w:rsidRPr="006E134F" w:rsidRDefault="006E134F" w:rsidP="00CA0E0A">
      <w:pPr>
        <w:widowControl w:val="0"/>
        <w:autoSpaceDE w:val="0"/>
        <w:autoSpaceDN w:val="0"/>
        <w:adjustRightInd w:val="0"/>
        <w:spacing w:before="70"/>
        <w:ind w:left="40" w:right="-20"/>
        <w:jc w:val="center"/>
        <w:rPr>
          <w:rFonts w:ascii="Arial" w:hAnsi="Arial" w:cs="Arial"/>
          <w:spacing w:val="1"/>
          <w:w w:val="110"/>
          <w:sz w:val="12"/>
          <w:szCs w:val="12"/>
        </w:rPr>
      </w:pPr>
    </w:p>
    <w:p w14:paraId="0660625C" w14:textId="77777777" w:rsidR="00CA0E0A" w:rsidRPr="00FC0D5D" w:rsidRDefault="00CA0E0A" w:rsidP="00FC0D5D">
      <w:pPr>
        <w:widowControl w:val="0"/>
        <w:autoSpaceDE w:val="0"/>
        <w:autoSpaceDN w:val="0"/>
        <w:adjustRightInd w:val="0"/>
        <w:spacing w:before="70"/>
        <w:ind w:left="40" w:right="-20"/>
        <w:jc w:val="center"/>
        <w:rPr>
          <w:rFonts w:ascii="Arial" w:hAnsi="Arial" w:cs="Arial"/>
          <w:b/>
          <w:sz w:val="40"/>
          <w:szCs w:val="40"/>
        </w:rPr>
      </w:pPr>
      <w:r w:rsidRPr="00FC0D5D">
        <w:rPr>
          <w:rFonts w:ascii="Arial" w:hAnsi="Arial" w:cs="Arial"/>
          <w:b/>
          <w:spacing w:val="1"/>
          <w:w w:val="110"/>
          <w:sz w:val="40"/>
          <w:szCs w:val="40"/>
        </w:rPr>
        <w:t>Exh</w:t>
      </w:r>
      <w:r w:rsidRPr="00FC0D5D">
        <w:rPr>
          <w:rFonts w:ascii="Arial" w:hAnsi="Arial" w:cs="Arial"/>
          <w:b/>
          <w:w w:val="110"/>
          <w:sz w:val="40"/>
          <w:szCs w:val="40"/>
        </w:rPr>
        <w:t>i</w:t>
      </w:r>
      <w:r w:rsidRPr="00FC0D5D">
        <w:rPr>
          <w:rFonts w:ascii="Arial" w:hAnsi="Arial" w:cs="Arial"/>
          <w:b/>
          <w:spacing w:val="1"/>
          <w:w w:val="110"/>
          <w:sz w:val="40"/>
          <w:szCs w:val="40"/>
        </w:rPr>
        <w:t>b</w:t>
      </w:r>
      <w:r w:rsidRPr="00FC0D5D">
        <w:rPr>
          <w:rFonts w:ascii="Arial" w:hAnsi="Arial" w:cs="Arial"/>
          <w:b/>
          <w:w w:val="110"/>
          <w:sz w:val="40"/>
          <w:szCs w:val="40"/>
        </w:rPr>
        <w:t>i</w:t>
      </w:r>
      <w:r w:rsidRPr="00FC0D5D">
        <w:rPr>
          <w:rFonts w:ascii="Arial" w:hAnsi="Arial" w:cs="Arial"/>
          <w:b/>
          <w:spacing w:val="1"/>
          <w:w w:val="110"/>
          <w:sz w:val="40"/>
          <w:szCs w:val="40"/>
        </w:rPr>
        <w:t>to</w:t>
      </w:r>
      <w:r w:rsidRPr="00FC0D5D">
        <w:rPr>
          <w:rFonts w:ascii="Arial" w:hAnsi="Arial" w:cs="Arial"/>
          <w:b/>
          <w:w w:val="110"/>
          <w:sz w:val="40"/>
          <w:szCs w:val="40"/>
        </w:rPr>
        <w:t>r</w:t>
      </w:r>
      <w:r w:rsidRPr="00FC0D5D">
        <w:rPr>
          <w:rFonts w:ascii="Arial" w:hAnsi="Arial" w:cs="Arial"/>
          <w:b/>
          <w:spacing w:val="-1"/>
          <w:w w:val="110"/>
          <w:sz w:val="40"/>
          <w:szCs w:val="40"/>
        </w:rPr>
        <w:t xml:space="preserve"> </w:t>
      </w:r>
      <w:r w:rsidRPr="00FC0D5D">
        <w:rPr>
          <w:rFonts w:ascii="Arial" w:hAnsi="Arial" w:cs="Arial"/>
          <w:b/>
          <w:spacing w:val="1"/>
          <w:w w:val="106"/>
          <w:sz w:val="40"/>
          <w:szCs w:val="40"/>
        </w:rPr>
        <w:t>Check</w:t>
      </w:r>
      <w:r w:rsidRPr="00FC0D5D">
        <w:rPr>
          <w:rFonts w:ascii="Arial" w:hAnsi="Arial" w:cs="Arial"/>
          <w:b/>
          <w:w w:val="106"/>
          <w:sz w:val="40"/>
          <w:szCs w:val="40"/>
        </w:rPr>
        <w:t>l</w:t>
      </w:r>
      <w:r w:rsidRPr="00FC0D5D">
        <w:rPr>
          <w:rFonts w:ascii="Arial" w:hAnsi="Arial" w:cs="Arial"/>
          <w:b/>
          <w:w w:val="124"/>
          <w:sz w:val="40"/>
          <w:szCs w:val="40"/>
        </w:rPr>
        <w:t>i</w:t>
      </w:r>
      <w:r w:rsidRPr="00FC0D5D">
        <w:rPr>
          <w:rFonts w:ascii="Arial" w:hAnsi="Arial" w:cs="Arial"/>
          <w:b/>
          <w:spacing w:val="1"/>
          <w:w w:val="113"/>
          <w:sz w:val="40"/>
          <w:szCs w:val="40"/>
        </w:rPr>
        <w:t>st</w:t>
      </w:r>
    </w:p>
    <w:p w14:paraId="3AAA0597" w14:textId="77777777" w:rsidR="00EF0F96" w:rsidRDefault="00EF0F96" w:rsidP="00CA0E0A">
      <w:pPr>
        <w:widowControl w:val="0"/>
        <w:autoSpaceDE w:val="0"/>
        <w:autoSpaceDN w:val="0"/>
        <w:adjustRightInd w:val="0"/>
        <w:spacing w:before="56"/>
        <w:ind w:left="40" w:right="-20"/>
        <w:rPr>
          <w:rFonts w:ascii="Arial" w:hAnsi="Arial" w:cs="Arial"/>
        </w:rPr>
      </w:pPr>
    </w:p>
    <w:p w14:paraId="27A5451A" w14:textId="77777777" w:rsidR="00CA0E0A" w:rsidRDefault="00CA0E0A" w:rsidP="00CA0E0A">
      <w:pPr>
        <w:widowControl w:val="0"/>
        <w:autoSpaceDE w:val="0"/>
        <w:autoSpaceDN w:val="0"/>
        <w:adjustRightInd w:val="0"/>
        <w:spacing w:before="56"/>
        <w:ind w:left="40" w:right="-20"/>
        <w:rPr>
          <w:rFonts w:ascii="Arial" w:hAnsi="Arial" w:cs="Arial"/>
        </w:rPr>
      </w:pPr>
      <w:r>
        <w:rPr>
          <w:rFonts w:ascii="Arial" w:hAnsi="Arial" w:cs="Arial"/>
        </w:rPr>
        <w:t>Please review the following deadlines and information:</w:t>
      </w:r>
    </w:p>
    <w:p w14:paraId="0A58C8B8" w14:textId="77777777" w:rsidR="00CA0E0A" w:rsidRDefault="00CA0E0A" w:rsidP="00CA0E0A">
      <w:pPr>
        <w:widowControl w:val="0"/>
        <w:autoSpaceDE w:val="0"/>
        <w:autoSpaceDN w:val="0"/>
        <w:adjustRightInd w:val="0"/>
        <w:spacing w:before="14" w:line="200" w:lineRule="exact"/>
        <w:rPr>
          <w:rFonts w:ascii="Arial" w:hAnsi="Arial" w:cs="Arial"/>
          <w:sz w:val="20"/>
          <w:szCs w:val="20"/>
        </w:rPr>
      </w:pPr>
    </w:p>
    <w:p w14:paraId="0B18FF42" w14:textId="363FCF15" w:rsidR="00CA0E0A" w:rsidRPr="00FC0D5D" w:rsidRDefault="001D7C50" w:rsidP="00CA0E0A">
      <w:pPr>
        <w:widowControl w:val="0"/>
        <w:autoSpaceDE w:val="0"/>
        <w:autoSpaceDN w:val="0"/>
        <w:adjustRightInd w:val="0"/>
        <w:ind w:left="400" w:right="-20"/>
        <w:rPr>
          <w:rFonts w:ascii="Arial" w:hAnsi="Arial" w:cs="Arial"/>
          <w:b/>
        </w:rPr>
      </w:pPr>
      <w:r w:rsidRPr="00FC0D5D">
        <w:rPr>
          <w:rFonts w:ascii="Symbol" w:hAnsi="Symbol" w:cs="Symbol"/>
          <w:b/>
        </w:rPr>
        <w:t></w:t>
      </w:r>
      <w:r w:rsidRPr="00FC0D5D">
        <w:rPr>
          <w:rFonts w:ascii="Symbol" w:hAnsi="Symbol" w:cs="Symbol"/>
          <w:b/>
        </w:rPr>
        <w:t></w:t>
      </w:r>
      <w:r w:rsidRPr="00FC0D5D">
        <w:rPr>
          <w:rFonts w:ascii="Symbol" w:hAnsi="Symbol" w:cs="Symbol"/>
          <w:b/>
        </w:rPr>
        <w:t></w:t>
      </w:r>
      <w:r w:rsidRPr="00FC0D5D">
        <w:rPr>
          <w:rFonts w:ascii="Symbol" w:hAnsi="Symbol" w:cs="Symbol"/>
          <w:b/>
        </w:rPr>
        <w:t></w:t>
      </w:r>
      <w:r w:rsidR="00CA0E0A" w:rsidRPr="00FC0D5D">
        <w:rPr>
          <w:rFonts w:ascii="Arial" w:hAnsi="Arial" w:cs="Arial"/>
          <w:b/>
        </w:rPr>
        <w:t>Bag</w:t>
      </w:r>
      <w:r w:rsidR="00CA0E0A" w:rsidRPr="00FC0D5D">
        <w:rPr>
          <w:rFonts w:ascii="Arial" w:hAnsi="Arial" w:cs="Arial"/>
          <w:b/>
          <w:spacing w:val="25"/>
        </w:rPr>
        <w:t xml:space="preserve"> </w:t>
      </w:r>
      <w:r w:rsidR="00CA0E0A" w:rsidRPr="00FC0D5D">
        <w:rPr>
          <w:rFonts w:ascii="Arial" w:hAnsi="Arial" w:cs="Arial"/>
          <w:b/>
        </w:rPr>
        <w:t>I</w:t>
      </w:r>
      <w:r w:rsidR="00CA0E0A" w:rsidRPr="00FC0D5D">
        <w:rPr>
          <w:rFonts w:ascii="Arial" w:hAnsi="Arial" w:cs="Arial"/>
          <w:b/>
          <w:w w:val="109"/>
        </w:rPr>
        <w:t>n</w:t>
      </w:r>
      <w:r w:rsidR="00CA0E0A" w:rsidRPr="00FC0D5D">
        <w:rPr>
          <w:rFonts w:ascii="Arial" w:hAnsi="Arial" w:cs="Arial"/>
          <w:b/>
          <w:w w:val="111"/>
        </w:rPr>
        <w:t>s</w:t>
      </w:r>
      <w:r w:rsidR="00CA0E0A" w:rsidRPr="00FC0D5D">
        <w:rPr>
          <w:rFonts w:ascii="Arial" w:hAnsi="Arial" w:cs="Arial"/>
          <w:b/>
        </w:rPr>
        <w:t>e</w:t>
      </w:r>
      <w:r w:rsidR="00CA0E0A" w:rsidRPr="00FC0D5D">
        <w:rPr>
          <w:rFonts w:ascii="Arial" w:hAnsi="Arial" w:cs="Arial"/>
          <w:b/>
          <w:w w:val="116"/>
        </w:rPr>
        <w:t>r</w:t>
      </w:r>
      <w:r w:rsidR="00CA0E0A" w:rsidRPr="00FC0D5D">
        <w:rPr>
          <w:rFonts w:ascii="Arial" w:hAnsi="Arial" w:cs="Arial"/>
          <w:b/>
          <w:w w:val="114"/>
        </w:rPr>
        <w:t>ts</w:t>
      </w:r>
    </w:p>
    <w:p w14:paraId="37B1B08C" w14:textId="145AD6E9" w:rsidR="00CA0E0A" w:rsidRDefault="00CA0E0A" w:rsidP="003D17B8">
      <w:pPr>
        <w:widowControl w:val="0"/>
        <w:autoSpaceDE w:val="0"/>
        <w:autoSpaceDN w:val="0"/>
        <w:adjustRightInd w:val="0"/>
        <w:spacing w:line="258" w:lineRule="exact"/>
        <w:ind w:left="760" w:right="-20"/>
        <w:rPr>
          <w:rFonts w:ascii="Arial" w:hAnsi="Arial" w:cs="Arial"/>
        </w:rPr>
      </w:pPr>
      <w:r>
        <w:rPr>
          <w:rFonts w:ascii="Arial" w:hAnsi="Arial" w:cs="Arial"/>
        </w:rPr>
        <w:t>If you have purchased bag inserts – all 500 items must be received at the</w:t>
      </w:r>
      <w:r w:rsidR="003D17B8">
        <w:rPr>
          <w:rFonts w:ascii="Arial" w:hAnsi="Arial" w:cs="Arial"/>
        </w:rPr>
        <w:t xml:space="preserve"> </w:t>
      </w:r>
      <w:r>
        <w:rPr>
          <w:rFonts w:ascii="Arial" w:hAnsi="Arial" w:cs="Arial"/>
        </w:rPr>
        <w:t>Parenting OC</w:t>
      </w:r>
      <w:r w:rsidR="00B47C76">
        <w:rPr>
          <w:rFonts w:ascii="Arial" w:hAnsi="Arial" w:cs="Arial"/>
        </w:rPr>
        <w:t xml:space="preserve"> office by </w:t>
      </w:r>
      <w:r w:rsidR="00474FC5">
        <w:rPr>
          <w:rFonts w:ascii="Arial" w:hAnsi="Arial" w:cs="Arial"/>
        </w:rPr>
        <w:t>Tuesday</w:t>
      </w:r>
      <w:r w:rsidR="00092119">
        <w:rPr>
          <w:rFonts w:ascii="Arial" w:hAnsi="Arial" w:cs="Arial"/>
        </w:rPr>
        <w:t xml:space="preserve">, March </w:t>
      </w:r>
      <w:r w:rsidR="00474FC5">
        <w:rPr>
          <w:rFonts w:ascii="Arial" w:hAnsi="Arial" w:cs="Arial"/>
        </w:rPr>
        <w:t>31</w:t>
      </w:r>
      <w:r w:rsidR="008B5BAC">
        <w:rPr>
          <w:rFonts w:ascii="Arial" w:hAnsi="Arial" w:cs="Arial"/>
        </w:rPr>
        <w:t>, 202</w:t>
      </w:r>
      <w:r w:rsidR="00474FC5">
        <w:rPr>
          <w:rFonts w:ascii="Arial" w:hAnsi="Arial" w:cs="Arial"/>
        </w:rPr>
        <w:t>6</w:t>
      </w:r>
      <w:r w:rsidR="008B5BAC">
        <w:rPr>
          <w:rFonts w:ascii="Arial" w:hAnsi="Arial" w:cs="Arial"/>
        </w:rPr>
        <w:t xml:space="preserve"> </w:t>
      </w:r>
      <w:r>
        <w:rPr>
          <w:rFonts w:ascii="Arial" w:hAnsi="Arial" w:cs="Arial"/>
        </w:rPr>
        <w:t>or they will not be included into the bags for distribution to guests at the event.</w:t>
      </w:r>
    </w:p>
    <w:p w14:paraId="36CEC107" w14:textId="77777777" w:rsidR="00CA0E0A" w:rsidRDefault="00CA0E0A" w:rsidP="00CA0E0A">
      <w:pPr>
        <w:widowControl w:val="0"/>
        <w:autoSpaceDE w:val="0"/>
        <w:autoSpaceDN w:val="0"/>
        <w:adjustRightInd w:val="0"/>
        <w:spacing w:before="6" w:line="280" w:lineRule="exact"/>
        <w:rPr>
          <w:rFonts w:ascii="Arial" w:hAnsi="Arial" w:cs="Arial"/>
          <w:sz w:val="28"/>
          <w:szCs w:val="28"/>
        </w:rPr>
      </w:pPr>
    </w:p>
    <w:p w14:paraId="34CFFF0A" w14:textId="77777777" w:rsidR="00CA0E0A" w:rsidRPr="00FC0D5D" w:rsidRDefault="001D7C50" w:rsidP="00CA0E0A">
      <w:pPr>
        <w:widowControl w:val="0"/>
        <w:autoSpaceDE w:val="0"/>
        <w:autoSpaceDN w:val="0"/>
        <w:adjustRightInd w:val="0"/>
        <w:ind w:left="400" w:right="-20"/>
        <w:rPr>
          <w:rFonts w:ascii="Arial" w:hAnsi="Arial" w:cs="Arial"/>
          <w:b/>
        </w:rPr>
      </w:pPr>
      <w:r w:rsidRPr="00FC0D5D">
        <w:rPr>
          <w:rFonts w:ascii="Symbol" w:hAnsi="Symbol" w:cs="Symbol"/>
          <w:b/>
        </w:rPr>
        <w:t></w:t>
      </w:r>
      <w:r w:rsidRPr="00FC0D5D">
        <w:rPr>
          <w:rFonts w:ascii="Symbol" w:hAnsi="Symbol" w:cs="Symbol"/>
          <w:b/>
        </w:rPr>
        <w:t></w:t>
      </w:r>
      <w:r w:rsidRPr="00FC0D5D">
        <w:rPr>
          <w:rFonts w:ascii="Symbol" w:hAnsi="Symbol" w:cs="Symbol"/>
          <w:b/>
        </w:rPr>
        <w:t></w:t>
      </w:r>
      <w:r w:rsidRPr="00FC0D5D">
        <w:rPr>
          <w:rFonts w:ascii="Symbol" w:hAnsi="Symbol" w:cs="Symbol"/>
          <w:b/>
        </w:rPr>
        <w:t></w:t>
      </w:r>
      <w:r w:rsidR="00CA0E0A" w:rsidRPr="00FC0D5D">
        <w:rPr>
          <w:rFonts w:ascii="Arial" w:hAnsi="Arial" w:cs="Arial"/>
          <w:b/>
          <w:w w:val="109"/>
        </w:rPr>
        <w:t>Sponsorship</w:t>
      </w:r>
      <w:r w:rsidR="00CA0E0A" w:rsidRPr="00FC0D5D">
        <w:rPr>
          <w:rFonts w:ascii="Arial" w:hAnsi="Arial" w:cs="Arial"/>
          <w:b/>
          <w:spacing w:val="-2"/>
          <w:w w:val="109"/>
        </w:rPr>
        <w:t xml:space="preserve"> </w:t>
      </w:r>
      <w:r w:rsidR="00CA0E0A" w:rsidRPr="00FC0D5D">
        <w:rPr>
          <w:rFonts w:ascii="Arial" w:hAnsi="Arial" w:cs="Arial"/>
          <w:b/>
          <w:w w:val="109"/>
        </w:rPr>
        <w:t>Ma</w:t>
      </w:r>
      <w:r w:rsidR="00CA0E0A" w:rsidRPr="00FC0D5D">
        <w:rPr>
          <w:rFonts w:ascii="Arial" w:hAnsi="Arial" w:cs="Arial"/>
          <w:b/>
          <w:w w:val="106"/>
        </w:rPr>
        <w:t>te</w:t>
      </w:r>
      <w:r w:rsidR="00CA0E0A" w:rsidRPr="00FC0D5D">
        <w:rPr>
          <w:rFonts w:ascii="Arial" w:hAnsi="Arial" w:cs="Arial"/>
          <w:b/>
          <w:w w:val="116"/>
        </w:rPr>
        <w:t>r</w:t>
      </w:r>
      <w:r w:rsidR="00CA0E0A" w:rsidRPr="00FC0D5D">
        <w:rPr>
          <w:rFonts w:ascii="Arial" w:hAnsi="Arial" w:cs="Arial"/>
          <w:b/>
          <w:w w:val="125"/>
        </w:rPr>
        <w:t>i</w:t>
      </w:r>
      <w:r w:rsidR="00CA0E0A" w:rsidRPr="00FC0D5D">
        <w:rPr>
          <w:rFonts w:ascii="Arial" w:hAnsi="Arial" w:cs="Arial"/>
          <w:b/>
        </w:rPr>
        <w:t>a</w:t>
      </w:r>
      <w:r w:rsidR="00CA0E0A" w:rsidRPr="00FC0D5D">
        <w:rPr>
          <w:rFonts w:ascii="Arial" w:hAnsi="Arial" w:cs="Arial"/>
          <w:b/>
          <w:w w:val="125"/>
        </w:rPr>
        <w:t>l</w:t>
      </w:r>
      <w:r w:rsidR="00CA0E0A" w:rsidRPr="00FC0D5D">
        <w:rPr>
          <w:rFonts w:ascii="Arial" w:hAnsi="Arial" w:cs="Arial"/>
          <w:b/>
          <w:w w:val="111"/>
        </w:rPr>
        <w:t>s</w:t>
      </w:r>
    </w:p>
    <w:p w14:paraId="53D09129" w14:textId="1A941C24" w:rsidR="00CA0E0A" w:rsidRDefault="00CA0E0A" w:rsidP="003D17B8">
      <w:pPr>
        <w:widowControl w:val="0"/>
        <w:autoSpaceDE w:val="0"/>
        <w:autoSpaceDN w:val="0"/>
        <w:adjustRightInd w:val="0"/>
        <w:spacing w:line="258" w:lineRule="exact"/>
        <w:ind w:left="760" w:right="634"/>
        <w:rPr>
          <w:rFonts w:ascii="Arial" w:hAnsi="Arial" w:cs="Arial"/>
        </w:rPr>
      </w:pPr>
      <w:r>
        <w:rPr>
          <w:rFonts w:ascii="Arial" w:hAnsi="Arial" w:cs="Arial"/>
        </w:rPr>
        <w:t>If you have purchased a sponsorship, please contact your Account</w:t>
      </w:r>
      <w:r w:rsidR="003D17B8">
        <w:rPr>
          <w:rFonts w:ascii="Arial" w:hAnsi="Arial" w:cs="Arial"/>
        </w:rPr>
        <w:t xml:space="preserve"> </w:t>
      </w:r>
      <w:r>
        <w:rPr>
          <w:rFonts w:ascii="Arial" w:hAnsi="Arial" w:cs="Arial"/>
        </w:rPr>
        <w:t>Executive for materials deadlines immediately.</w:t>
      </w:r>
    </w:p>
    <w:p w14:paraId="3C52B44E" w14:textId="77777777" w:rsidR="00CA0E0A" w:rsidRDefault="00CA0E0A" w:rsidP="006E134F">
      <w:pPr>
        <w:widowControl w:val="0"/>
        <w:autoSpaceDE w:val="0"/>
        <w:autoSpaceDN w:val="0"/>
        <w:adjustRightInd w:val="0"/>
        <w:spacing w:before="70"/>
        <w:ind w:right="-20"/>
        <w:rPr>
          <w:rFonts w:ascii="Arial" w:hAnsi="Arial" w:cs="Arial"/>
          <w:spacing w:val="1"/>
          <w:sz w:val="40"/>
          <w:szCs w:val="40"/>
        </w:rPr>
      </w:pPr>
    </w:p>
    <w:p w14:paraId="4BDBE628" w14:textId="51DC9651" w:rsidR="00CA0E0A" w:rsidRPr="00FC0D5D" w:rsidRDefault="00FC0D5D" w:rsidP="00FC0D5D">
      <w:pPr>
        <w:widowControl w:val="0"/>
        <w:tabs>
          <w:tab w:val="left" w:pos="4784"/>
          <w:tab w:val="left" w:pos="8091"/>
        </w:tabs>
        <w:autoSpaceDE w:val="0"/>
        <w:autoSpaceDN w:val="0"/>
        <w:adjustRightInd w:val="0"/>
        <w:spacing w:before="70"/>
        <w:ind w:right="-20"/>
        <w:jc w:val="center"/>
        <w:rPr>
          <w:rFonts w:ascii="Arial" w:hAnsi="Arial" w:cs="Arial"/>
          <w:b/>
          <w:sz w:val="40"/>
          <w:szCs w:val="40"/>
        </w:rPr>
      </w:pPr>
      <w:r>
        <w:rPr>
          <w:rFonts w:ascii="Arial" w:hAnsi="Arial" w:cs="Arial"/>
          <w:b/>
          <w:spacing w:val="1"/>
          <w:sz w:val="40"/>
          <w:szCs w:val="40"/>
        </w:rPr>
        <w:t>Event Logistics</w:t>
      </w:r>
    </w:p>
    <w:p w14:paraId="4E1973DB" w14:textId="77777777" w:rsidR="00CA0E0A" w:rsidRDefault="00CA0E0A" w:rsidP="00CA0E0A">
      <w:pPr>
        <w:widowControl w:val="0"/>
        <w:autoSpaceDE w:val="0"/>
        <w:autoSpaceDN w:val="0"/>
        <w:adjustRightInd w:val="0"/>
        <w:spacing w:before="9" w:line="190" w:lineRule="exact"/>
        <w:rPr>
          <w:rFonts w:ascii="Arial" w:hAnsi="Arial" w:cs="Arial"/>
          <w:sz w:val="19"/>
          <w:szCs w:val="19"/>
        </w:rPr>
      </w:pPr>
    </w:p>
    <w:p w14:paraId="417E84E8" w14:textId="3E464D39" w:rsidR="00CA0E0A" w:rsidRDefault="00CA0E0A" w:rsidP="00CA0E0A">
      <w:pPr>
        <w:widowControl w:val="0"/>
        <w:autoSpaceDE w:val="0"/>
        <w:autoSpaceDN w:val="0"/>
        <w:adjustRightInd w:val="0"/>
        <w:ind w:left="100" w:right="-20"/>
        <w:rPr>
          <w:rFonts w:ascii="Arial" w:hAnsi="Arial" w:cs="Arial"/>
        </w:rPr>
      </w:pPr>
      <w:r w:rsidRPr="00FC0D5D">
        <w:rPr>
          <w:rFonts w:ascii="Arial" w:hAnsi="Arial" w:cs="Arial"/>
          <w:b/>
        </w:rPr>
        <w:t>Date:</w:t>
      </w:r>
      <w:r w:rsidR="00FC0D5D">
        <w:rPr>
          <w:rFonts w:ascii="Arial" w:hAnsi="Arial" w:cs="Arial"/>
        </w:rPr>
        <w:tab/>
      </w:r>
      <w:r w:rsidR="00FC0D5D">
        <w:rPr>
          <w:rFonts w:ascii="Arial" w:hAnsi="Arial" w:cs="Arial"/>
        </w:rPr>
        <w:tab/>
      </w:r>
      <w:r w:rsidR="00FC0D5D">
        <w:rPr>
          <w:rFonts w:ascii="Arial" w:hAnsi="Arial" w:cs="Arial"/>
        </w:rPr>
        <w:tab/>
      </w:r>
      <w:r w:rsidR="00FC0D5D">
        <w:rPr>
          <w:rFonts w:ascii="Arial" w:hAnsi="Arial" w:cs="Arial"/>
        </w:rPr>
        <w:tab/>
      </w:r>
      <w:r>
        <w:rPr>
          <w:rFonts w:ascii="Arial" w:hAnsi="Arial" w:cs="Arial"/>
        </w:rPr>
        <w:t xml:space="preserve">Saturday, </w:t>
      </w:r>
      <w:r w:rsidR="00474FC5">
        <w:rPr>
          <w:rFonts w:ascii="Arial" w:hAnsi="Arial" w:cs="Arial"/>
        </w:rPr>
        <w:t>April 11</w:t>
      </w:r>
      <w:r w:rsidR="00DD1F8B">
        <w:rPr>
          <w:rFonts w:ascii="Arial" w:hAnsi="Arial" w:cs="Arial"/>
        </w:rPr>
        <w:t>, 202</w:t>
      </w:r>
      <w:r w:rsidR="00474FC5">
        <w:rPr>
          <w:rFonts w:ascii="Arial" w:hAnsi="Arial" w:cs="Arial"/>
        </w:rPr>
        <w:t>6</w:t>
      </w:r>
    </w:p>
    <w:p w14:paraId="2DBD84C9" w14:textId="77777777" w:rsidR="00CA0E0A" w:rsidRDefault="00CA0E0A" w:rsidP="00CA0E0A">
      <w:pPr>
        <w:widowControl w:val="0"/>
        <w:autoSpaceDE w:val="0"/>
        <w:autoSpaceDN w:val="0"/>
        <w:adjustRightInd w:val="0"/>
        <w:spacing w:before="4" w:line="200" w:lineRule="exact"/>
        <w:rPr>
          <w:rFonts w:ascii="Arial" w:hAnsi="Arial" w:cs="Arial"/>
          <w:sz w:val="20"/>
          <w:szCs w:val="20"/>
        </w:rPr>
      </w:pPr>
    </w:p>
    <w:p w14:paraId="5A9BD7F4" w14:textId="55981B9E" w:rsidR="00CA0E0A" w:rsidRDefault="00CA0E0A" w:rsidP="00CA0E0A">
      <w:pPr>
        <w:widowControl w:val="0"/>
        <w:autoSpaceDE w:val="0"/>
        <w:autoSpaceDN w:val="0"/>
        <w:adjustRightInd w:val="0"/>
        <w:ind w:left="100" w:right="-20"/>
        <w:rPr>
          <w:rFonts w:ascii="Arial" w:hAnsi="Arial" w:cs="Arial"/>
        </w:rPr>
      </w:pPr>
      <w:r w:rsidRPr="00FC0D5D">
        <w:rPr>
          <w:rFonts w:ascii="Arial" w:hAnsi="Arial" w:cs="Arial"/>
          <w:b/>
        </w:rPr>
        <w:t>Set-Up</w:t>
      </w:r>
      <w:r w:rsidRPr="00FC0D5D">
        <w:rPr>
          <w:rFonts w:ascii="Arial" w:hAnsi="Arial" w:cs="Arial"/>
          <w:b/>
          <w:spacing w:val="26"/>
        </w:rPr>
        <w:t xml:space="preserve"> </w:t>
      </w:r>
      <w:r w:rsidRPr="00FC0D5D">
        <w:rPr>
          <w:rFonts w:ascii="Arial" w:hAnsi="Arial" w:cs="Arial"/>
          <w:b/>
        </w:rPr>
        <w:t>Time:</w:t>
      </w:r>
      <w:r w:rsidR="00FC0D5D">
        <w:rPr>
          <w:rFonts w:ascii="Arial" w:hAnsi="Arial" w:cs="Arial"/>
        </w:rPr>
        <w:tab/>
      </w:r>
      <w:r w:rsidR="00FC0D5D">
        <w:rPr>
          <w:rFonts w:ascii="Arial" w:hAnsi="Arial" w:cs="Arial"/>
        </w:rPr>
        <w:tab/>
      </w:r>
      <w:r w:rsidR="001D7C50">
        <w:rPr>
          <w:rFonts w:ascii="Arial" w:hAnsi="Arial" w:cs="Arial"/>
        </w:rPr>
        <w:t>8:0</w:t>
      </w:r>
      <w:r>
        <w:rPr>
          <w:rFonts w:ascii="Arial" w:hAnsi="Arial" w:cs="Arial"/>
        </w:rPr>
        <w:t>0AM – 9:30AM</w:t>
      </w:r>
      <w:r w:rsidR="001D7C50">
        <w:rPr>
          <w:rFonts w:ascii="Arial" w:hAnsi="Arial" w:cs="Arial"/>
        </w:rPr>
        <w:t xml:space="preserve"> (set-up time enforced)</w:t>
      </w:r>
    </w:p>
    <w:p w14:paraId="27B889AD" w14:textId="77777777" w:rsidR="00CA0E0A" w:rsidRDefault="00CA0E0A" w:rsidP="00CA0E0A">
      <w:pPr>
        <w:widowControl w:val="0"/>
        <w:autoSpaceDE w:val="0"/>
        <w:autoSpaceDN w:val="0"/>
        <w:adjustRightInd w:val="0"/>
        <w:spacing w:before="9" w:line="190" w:lineRule="exact"/>
        <w:rPr>
          <w:rFonts w:ascii="Arial" w:hAnsi="Arial" w:cs="Arial"/>
          <w:sz w:val="19"/>
          <w:szCs w:val="19"/>
        </w:rPr>
      </w:pPr>
    </w:p>
    <w:p w14:paraId="6D868A1C" w14:textId="0E0D6E5E" w:rsidR="00CA0E0A" w:rsidRDefault="00CA0E0A" w:rsidP="00CA0E0A">
      <w:pPr>
        <w:widowControl w:val="0"/>
        <w:autoSpaceDE w:val="0"/>
        <w:autoSpaceDN w:val="0"/>
        <w:adjustRightInd w:val="0"/>
        <w:ind w:left="100" w:right="-20"/>
        <w:rPr>
          <w:rFonts w:ascii="Arial" w:hAnsi="Arial" w:cs="Arial"/>
        </w:rPr>
      </w:pPr>
      <w:r w:rsidRPr="00FC0D5D">
        <w:rPr>
          <w:rFonts w:ascii="Arial" w:hAnsi="Arial" w:cs="Arial"/>
          <w:b/>
        </w:rPr>
        <w:t>Event</w:t>
      </w:r>
      <w:r w:rsidRPr="00FC0D5D">
        <w:rPr>
          <w:rFonts w:ascii="Arial" w:hAnsi="Arial" w:cs="Arial"/>
          <w:b/>
          <w:spacing w:val="36"/>
        </w:rPr>
        <w:t xml:space="preserve"> </w:t>
      </w:r>
      <w:r w:rsidRPr="00FC0D5D">
        <w:rPr>
          <w:rFonts w:ascii="Arial" w:hAnsi="Arial" w:cs="Arial"/>
          <w:b/>
        </w:rPr>
        <w:t>Hours:</w:t>
      </w:r>
      <w:r w:rsidR="00FC0D5D">
        <w:rPr>
          <w:rFonts w:ascii="Arial" w:hAnsi="Arial" w:cs="Arial"/>
        </w:rPr>
        <w:tab/>
      </w:r>
      <w:r w:rsidR="00FC0D5D">
        <w:rPr>
          <w:rFonts w:ascii="Arial" w:hAnsi="Arial" w:cs="Arial"/>
        </w:rPr>
        <w:tab/>
      </w:r>
      <w:r w:rsidR="003D17B8">
        <w:rPr>
          <w:rFonts w:ascii="Arial" w:hAnsi="Arial" w:cs="Arial"/>
        </w:rPr>
        <w:t>1</w:t>
      </w:r>
      <w:r>
        <w:rPr>
          <w:rFonts w:ascii="Arial" w:hAnsi="Arial" w:cs="Arial"/>
        </w:rPr>
        <w:t xml:space="preserve">0:00AM – </w:t>
      </w:r>
      <w:r w:rsidR="00D822EC">
        <w:rPr>
          <w:rFonts w:ascii="Arial" w:hAnsi="Arial" w:cs="Arial"/>
        </w:rPr>
        <w:t>3</w:t>
      </w:r>
      <w:r>
        <w:rPr>
          <w:rFonts w:ascii="Arial" w:hAnsi="Arial" w:cs="Arial"/>
        </w:rPr>
        <w:t>:00PM</w:t>
      </w:r>
    </w:p>
    <w:p w14:paraId="5D6D5353" w14:textId="77777777" w:rsidR="00CA0E0A" w:rsidRDefault="00CA0E0A" w:rsidP="00CA0E0A">
      <w:pPr>
        <w:widowControl w:val="0"/>
        <w:autoSpaceDE w:val="0"/>
        <w:autoSpaceDN w:val="0"/>
        <w:adjustRightInd w:val="0"/>
        <w:spacing w:before="5" w:line="200" w:lineRule="exact"/>
        <w:rPr>
          <w:rFonts w:ascii="Arial" w:hAnsi="Arial" w:cs="Arial"/>
          <w:sz w:val="20"/>
          <w:szCs w:val="20"/>
        </w:rPr>
      </w:pPr>
    </w:p>
    <w:p w14:paraId="68DD5BCF" w14:textId="77777777" w:rsidR="00FC0D5D" w:rsidRDefault="00CA0E0A" w:rsidP="00FC0D5D">
      <w:pPr>
        <w:widowControl w:val="0"/>
        <w:autoSpaceDE w:val="0"/>
        <w:autoSpaceDN w:val="0"/>
        <w:adjustRightInd w:val="0"/>
        <w:spacing w:line="274" w:lineRule="exact"/>
        <w:ind w:right="710"/>
        <w:jc w:val="center"/>
        <w:rPr>
          <w:rFonts w:ascii="Arial" w:hAnsi="Arial" w:cs="Arial"/>
        </w:rPr>
      </w:pPr>
      <w:r>
        <w:rPr>
          <w:rFonts w:ascii="Arial" w:hAnsi="Arial" w:cs="Arial"/>
        </w:rPr>
        <w:t xml:space="preserve">If Exhibitor is not present in Event Space for the entirety of the Event, </w:t>
      </w:r>
    </w:p>
    <w:p w14:paraId="46227A6F" w14:textId="0F1806D8" w:rsidR="00CA0E0A" w:rsidRDefault="00CA0E0A" w:rsidP="00FC0D5D">
      <w:pPr>
        <w:widowControl w:val="0"/>
        <w:autoSpaceDE w:val="0"/>
        <w:autoSpaceDN w:val="0"/>
        <w:adjustRightInd w:val="0"/>
        <w:spacing w:line="274" w:lineRule="exact"/>
        <w:ind w:right="710"/>
        <w:jc w:val="center"/>
        <w:rPr>
          <w:rFonts w:ascii="Arial" w:hAnsi="Arial" w:cs="Arial"/>
        </w:rPr>
      </w:pPr>
      <w:r>
        <w:rPr>
          <w:rFonts w:ascii="Arial" w:hAnsi="Arial" w:cs="Arial"/>
        </w:rPr>
        <w:t>Exhibitor will be fined $100 per occurrence.</w:t>
      </w:r>
    </w:p>
    <w:p w14:paraId="33BFC1A7" w14:textId="77777777" w:rsidR="00CA0E0A" w:rsidRDefault="00CA0E0A" w:rsidP="00CA0E0A">
      <w:pPr>
        <w:widowControl w:val="0"/>
        <w:autoSpaceDE w:val="0"/>
        <w:autoSpaceDN w:val="0"/>
        <w:adjustRightInd w:val="0"/>
        <w:spacing w:line="200" w:lineRule="exact"/>
        <w:rPr>
          <w:rFonts w:ascii="Arial" w:hAnsi="Arial" w:cs="Arial"/>
          <w:sz w:val="20"/>
          <w:szCs w:val="20"/>
        </w:rPr>
      </w:pPr>
    </w:p>
    <w:p w14:paraId="5E74E887" w14:textId="33730B9C" w:rsidR="00CA0E0A" w:rsidRDefault="00CA0E0A" w:rsidP="00CA0E0A">
      <w:pPr>
        <w:widowControl w:val="0"/>
        <w:autoSpaceDE w:val="0"/>
        <w:autoSpaceDN w:val="0"/>
        <w:adjustRightInd w:val="0"/>
        <w:ind w:left="100" w:right="-20"/>
        <w:rPr>
          <w:rFonts w:ascii="Arial" w:hAnsi="Arial" w:cs="Arial"/>
        </w:rPr>
      </w:pPr>
      <w:r w:rsidRPr="00FC0D5D">
        <w:rPr>
          <w:rFonts w:ascii="Arial" w:hAnsi="Arial" w:cs="Arial"/>
          <w:b/>
        </w:rPr>
        <w:t>Teardown:</w:t>
      </w:r>
      <w:r w:rsidR="00FC0D5D">
        <w:rPr>
          <w:rFonts w:ascii="Arial" w:hAnsi="Arial" w:cs="Arial"/>
        </w:rPr>
        <w:tab/>
      </w:r>
      <w:r w:rsidR="00FC0D5D">
        <w:rPr>
          <w:rFonts w:ascii="Arial" w:hAnsi="Arial" w:cs="Arial"/>
        </w:rPr>
        <w:tab/>
      </w:r>
      <w:r w:rsidR="00FC0D5D">
        <w:rPr>
          <w:rFonts w:ascii="Arial" w:hAnsi="Arial" w:cs="Arial"/>
        </w:rPr>
        <w:tab/>
      </w:r>
      <w:r w:rsidR="00D822EC">
        <w:rPr>
          <w:rFonts w:ascii="Arial" w:hAnsi="Arial" w:cs="Arial"/>
        </w:rPr>
        <w:t>3</w:t>
      </w:r>
      <w:r>
        <w:rPr>
          <w:rFonts w:ascii="Arial" w:hAnsi="Arial" w:cs="Arial"/>
        </w:rPr>
        <w:t xml:space="preserve">:00PM – </w:t>
      </w:r>
      <w:r w:rsidR="00D822EC">
        <w:rPr>
          <w:rFonts w:ascii="Arial" w:hAnsi="Arial" w:cs="Arial"/>
        </w:rPr>
        <w:t>4</w:t>
      </w:r>
      <w:r>
        <w:rPr>
          <w:rFonts w:ascii="Arial" w:hAnsi="Arial" w:cs="Arial"/>
        </w:rPr>
        <w:t>:00PM</w:t>
      </w:r>
    </w:p>
    <w:p w14:paraId="46095A1C" w14:textId="77777777" w:rsidR="00CA0E0A" w:rsidRDefault="00CA0E0A" w:rsidP="00CA0E0A">
      <w:pPr>
        <w:widowControl w:val="0"/>
        <w:autoSpaceDE w:val="0"/>
        <w:autoSpaceDN w:val="0"/>
        <w:adjustRightInd w:val="0"/>
        <w:spacing w:before="9" w:line="190" w:lineRule="exact"/>
        <w:rPr>
          <w:rFonts w:ascii="Arial" w:hAnsi="Arial" w:cs="Arial"/>
          <w:sz w:val="19"/>
          <w:szCs w:val="19"/>
        </w:rPr>
      </w:pPr>
    </w:p>
    <w:p w14:paraId="7E756CDD" w14:textId="77777777" w:rsidR="00BF5E61" w:rsidRDefault="00CA0E0A" w:rsidP="00BF5E61">
      <w:pPr>
        <w:widowControl w:val="0"/>
        <w:autoSpaceDE w:val="0"/>
        <w:autoSpaceDN w:val="0"/>
        <w:adjustRightInd w:val="0"/>
        <w:ind w:left="100" w:right="-20"/>
        <w:rPr>
          <w:rFonts w:ascii="Arial" w:hAnsi="Arial" w:cs="Arial"/>
        </w:rPr>
      </w:pPr>
      <w:r w:rsidRPr="00FC0D5D">
        <w:rPr>
          <w:rFonts w:ascii="Arial" w:hAnsi="Arial" w:cs="Arial"/>
          <w:b/>
          <w:w w:val="110"/>
        </w:rPr>
        <w:t>Location:</w:t>
      </w:r>
      <w:r w:rsidR="00FC0D5D">
        <w:rPr>
          <w:rFonts w:ascii="Arial" w:hAnsi="Arial" w:cs="Arial"/>
          <w:w w:val="110"/>
        </w:rPr>
        <w:tab/>
      </w:r>
      <w:r w:rsidR="00FC0D5D">
        <w:rPr>
          <w:rFonts w:ascii="Arial" w:hAnsi="Arial" w:cs="Arial"/>
          <w:w w:val="110"/>
        </w:rPr>
        <w:tab/>
      </w:r>
      <w:r w:rsidR="00FC0D5D">
        <w:rPr>
          <w:rFonts w:ascii="Arial" w:hAnsi="Arial" w:cs="Arial"/>
          <w:w w:val="110"/>
        </w:rPr>
        <w:tab/>
      </w:r>
      <w:r w:rsidR="00BF5E61">
        <w:rPr>
          <w:rFonts w:ascii="Arial" w:hAnsi="Arial" w:cs="Arial"/>
        </w:rPr>
        <w:t xml:space="preserve">The District at Tustin Legacy (Valet Parking Area), near the </w:t>
      </w:r>
    </w:p>
    <w:p w14:paraId="312B0483" w14:textId="79DE61AD" w:rsidR="00CA0E0A" w:rsidRDefault="00BF5E61" w:rsidP="00BF5E61">
      <w:pPr>
        <w:widowControl w:val="0"/>
        <w:autoSpaceDE w:val="0"/>
        <w:autoSpaceDN w:val="0"/>
        <w:adjustRightInd w:val="0"/>
        <w:ind w:left="2880" w:right="-20"/>
        <w:rPr>
          <w:rFonts w:ascii="Arial" w:hAnsi="Arial" w:cs="Arial"/>
        </w:rPr>
      </w:pPr>
      <w:r>
        <w:rPr>
          <w:rFonts w:ascii="Arial" w:hAnsi="Arial" w:cs="Arial"/>
        </w:rPr>
        <w:t>Prego Restaurant</w:t>
      </w:r>
    </w:p>
    <w:p w14:paraId="780CD5CD" w14:textId="77777777" w:rsidR="00BF5E61" w:rsidRDefault="00BF5E61" w:rsidP="00BF5E61">
      <w:pPr>
        <w:widowControl w:val="0"/>
        <w:autoSpaceDE w:val="0"/>
        <w:autoSpaceDN w:val="0"/>
        <w:adjustRightInd w:val="0"/>
        <w:ind w:left="2880" w:right="-20"/>
        <w:rPr>
          <w:rFonts w:ascii="Arial" w:hAnsi="Arial" w:cs="Arial"/>
        </w:rPr>
      </w:pPr>
      <w:r>
        <w:rPr>
          <w:rFonts w:ascii="Arial" w:hAnsi="Arial" w:cs="Arial"/>
        </w:rPr>
        <w:t>2409 Park Ave.</w:t>
      </w:r>
    </w:p>
    <w:p w14:paraId="635632BD" w14:textId="1F7310B0" w:rsidR="00BF5E61" w:rsidRDefault="00BF5E61" w:rsidP="00BF5E61">
      <w:pPr>
        <w:widowControl w:val="0"/>
        <w:autoSpaceDE w:val="0"/>
        <w:autoSpaceDN w:val="0"/>
        <w:adjustRightInd w:val="0"/>
        <w:ind w:left="2880" w:right="-20"/>
        <w:rPr>
          <w:rFonts w:ascii="Arial" w:hAnsi="Arial" w:cs="Arial"/>
        </w:rPr>
      </w:pPr>
      <w:r w:rsidRPr="00BF5E61">
        <w:rPr>
          <w:rFonts w:ascii="Arial" w:hAnsi="Arial" w:cs="Arial"/>
        </w:rPr>
        <w:t>Tustin, CA 92782</w:t>
      </w:r>
    </w:p>
    <w:p w14:paraId="5A58F08E" w14:textId="77777777" w:rsidR="00CA0E0A" w:rsidRDefault="00CA0E0A" w:rsidP="00CA0E0A">
      <w:pPr>
        <w:widowControl w:val="0"/>
        <w:autoSpaceDE w:val="0"/>
        <w:autoSpaceDN w:val="0"/>
        <w:adjustRightInd w:val="0"/>
        <w:spacing w:before="9" w:line="190" w:lineRule="exact"/>
        <w:rPr>
          <w:rFonts w:ascii="Arial" w:hAnsi="Arial" w:cs="Arial"/>
          <w:sz w:val="19"/>
          <w:szCs w:val="19"/>
        </w:rPr>
      </w:pPr>
    </w:p>
    <w:p w14:paraId="211155B3" w14:textId="27CB3C80" w:rsidR="00CA0E0A" w:rsidRDefault="00CA0E0A" w:rsidP="00FC0D5D">
      <w:pPr>
        <w:widowControl w:val="0"/>
        <w:autoSpaceDE w:val="0"/>
        <w:autoSpaceDN w:val="0"/>
        <w:adjustRightInd w:val="0"/>
        <w:ind w:right="-20"/>
        <w:rPr>
          <w:rFonts w:ascii="Arial" w:hAnsi="Arial" w:cs="Arial"/>
        </w:rPr>
      </w:pPr>
      <w:r w:rsidRPr="00FC0D5D">
        <w:rPr>
          <w:rFonts w:ascii="Arial" w:hAnsi="Arial" w:cs="Arial"/>
          <w:b/>
        </w:rPr>
        <w:t>Management:</w:t>
      </w:r>
      <w:r w:rsidR="00FC0D5D">
        <w:rPr>
          <w:rFonts w:ascii="Arial" w:hAnsi="Arial" w:cs="Arial"/>
          <w:b/>
        </w:rPr>
        <w:tab/>
      </w:r>
      <w:r w:rsidR="00FC0D5D">
        <w:rPr>
          <w:rFonts w:ascii="Arial" w:hAnsi="Arial" w:cs="Arial"/>
          <w:b/>
        </w:rPr>
        <w:tab/>
      </w:r>
      <w:r>
        <w:rPr>
          <w:rFonts w:ascii="Arial" w:hAnsi="Arial" w:cs="Arial"/>
        </w:rPr>
        <w:t>Parenting</w:t>
      </w:r>
      <w:r w:rsidR="00FC0D5D">
        <w:rPr>
          <w:rFonts w:ascii="Arial" w:hAnsi="Arial" w:cs="Arial"/>
        </w:rPr>
        <w:t xml:space="preserve"> </w:t>
      </w:r>
      <w:r>
        <w:rPr>
          <w:rFonts w:ascii="Arial" w:hAnsi="Arial" w:cs="Arial"/>
        </w:rPr>
        <w:t>OC Magazine</w:t>
      </w:r>
    </w:p>
    <w:p w14:paraId="31116CE6" w14:textId="5CF9FA91" w:rsidR="00CA0E0A" w:rsidRDefault="00243348" w:rsidP="00CA0E0A">
      <w:pPr>
        <w:widowControl w:val="0"/>
        <w:autoSpaceDE w:val="0"/>
        <w:autoSpaceDN w:val="0"/>
        <w:adjustRightInd w:val="0"/>
        <w:spacing w:line="274" w:lineRule="exact"/>
        <w:ind w:left="2890" w:right="-20"/>
        <w:rPr>
          <w:rFonts w:ascii="Arial" w:hAnsi="Arial" w:cs="Arial"/>
        </w:rPr>
      </w:pPr>
      <w:r>
        <w:rPr>
          <w:rFonts w:ascii="Arial" w:hAnsi="Arial" w:cs="Arial"/>
        </w:rPr>
        <w:t xml:space="preserve">305 N. Harbor Blvd., Suite </w:t>
      </w:r>
      <w:r w:rsidR="00D822EC">
        <w:rPr>
          <w:rFonts w:ascii="Arial" w:hAnsi="Arial" w:cs="Arial"/>
        </w:rPr>
        <w:t>320</w:t>
      </w:r>
    </w:p>
    <w:p w14:paraId="048B883A" w14:textId="2C3A2478" w:rsidR="00CA0E0A" w:rsidRDefault="00243348" w:rsidP="00CA0E0A">
      <w:pPr>
        <w:widowControl w:val="0"/>
        <w:autoSpaceDE w:val="0"/>
        <w:autoSpaceDN w:val="0"/>
        <w:adjustRightInd w:val="0"/>
        <w:spacing w:before="2"/>
        <w:ind w:left="2890" w:right="-20"/>
        <w:rPr>
          <w:rFonts w:ascii="Arial" w:hAnsi="Arial" w:cs="Arial"/>
        </w:rPr>
      </w:pPr>
      <w:r>
        <w:rPr>
          <w:rFonts w:ascii="Arial" w:hAnsi="Arial" w:cs="Arial"/>
        </w:rPr>
        <w:t>Fullerton, CA 92832</w:t>
      </w:r>
    </w:p>
    <w:p w14:paraId="77F5D649" w14:textId="77777777" w:rsidR="00CA0E0A" w:rsidRDefault="00CA0E0A" w:rsidP="00CA0E0A">
      <w:pPr>
        <w:widowControl w:val="0"/>
        <w:autoSpaceDE w:val="0"/>
        <w:autoSpaceDN w:val="0"/>
        <w:adjustRightInd w:val="0"/>
        <w:spacing w:line="274" w:lineRule="exact"/>
        <w:ind w:left="2890" w:right="-20"/>
        <w:rPr>
          <w:rFonts w:ascii="Arial" w:hAnsi="Arial" w:cs="Arial"/>
        </w:rPr>
      </w:pPr>
      <w:r>
        <w:rPr>
          <w:rFonts w:ascii="Arial" w:hAnsi="Arial" w:cs="Arial"/>
        </w:rPr>
        <w:t>Office:</w:t>
      </w:r>
      <w:r>
        <w:rPr>
          <w:rFonts w:ascii="Arial" w:hAnsi="Arial" w:cs="Arial"/>
          <w:spacing w:val="66"/>
        </w:rPr>
        <w:t xml:space="preserve"> </w:t>
      </w:r>
      <w:r>
        <w:rPr>
          <w:rFonts w:ascii="Arial" w:hAnsi="Arial" w:cs="Arial"/>
        </w:rPr>
        <w:t>714.630.4510</w:t>
      </w:r>
    </w:p>
    <w:p w14:paraId="32E0D768" w14:textId="77777777" w:rsidR="0062758E" w:rsidRDefault="0062758E" w:rsidP="00CA0E0A">
      <w:pPr>
        <w:widowControl w:val="0"/>
        <w:autoSpaceDE w:val="0"/>
        <w:autoSpaceDN w:val="0"/>
        <w:adjustRightInd w:val="0"/>
        <w:spacing w:line="274" w:lineRule="exact"/>
        <w:ind w:left="2890" w:right="-20"/>
        <w:rPr>
          <w:rFonts w:ascii="Arial" w:hAnsi="Arial" w:cs="Arial"/>
        </w:rPr>
      </w:pPr>
    </w:p>
    <w:p w14:paraId="6E4B55FF" w14:textId="76B48C1E" w:rsidR="00EF0F96" w:rsidRPr="002F59F0" w:rsidRDefault="00CA0E0A" w:rsidP="00FC0D5D">
      <w:pPr>
        <w:widowControl w:val="0"/>
        <w:autoSpaceDE w:val="0"/>
        <w:autoSpaceDN w:val="0"/>
        <w:adjustRightInd w:val="0"/>
        <w:spacing w:before="59"/>
        <w:ind w:left="2880" w:right="-20" w:hanging="2840"/>
        <w:rPr>
          <w:rFonts w:ascii="Arial" w:hAnsi="Arial" w:cs="Arial"/>
        </w:rPr>
      </w:pPr>
      <w:r w:rsidRPr="00FC0D5D">
        <w:rPr>
          <w:rFonts w:ascii="Arial" w:hAnsi="Arial" w:cs="Arial"/>
          <w:b/>
        </w:rPr>
        <w:t>Day</w:t>
      </w:r>
      <w:r w:rsidRPr="00FC0D5D">
        <w:rPr>
          <w:rFonts w:ascii="Arial" w:hAnsi="Arial" w:cs="Arial"/>
          <w:b/>
          <w:spacing w:val="13"/>
        </w:rPr>
        <w:t xml:space="preserve"> </w:t>
      </w:r>
      <w:r w:rsidRPr="00FC0D5D">
        <w:rPr>
          <w:rFonts w:ascii="Arial" w:hAnsi="Arial" w:cs="Arial"/>
          <w:b/>
        </w:rPr>
        <w:t>Of</w:t>
      </w:r>
      <w:r w:rsidRPr="00FC0D5D">
        <w:rPr>
          <w:rFonts w:ascii="Arial" w:hAnsi="Arial" w:cs="Arial"/>
          <w:b/>
          <w:spacing w:val="13"/>
        </w:rPr>
        <w:t xml:space="preserve"> </w:t>
      </w:r>
      <w:r w:rsidRPr="00FC0D5D">
        <w:rPr>
          <w:rFonts w:ascii="Arial" w:hAnsi="Arial" w:cs="Arial"/>
          <w:b/>
        </w:rPr>
        <w:t>Event</w:t>
      </w:r>
      <w:r w:rsidRPr="00FC0D5D">
        <w:rPr>
          <w:rFonts w:ascii="Arial" w:hAnsi="Arial" w:cs="Arial"/>
          <w:b/>
          <w:spacing w:val="36"/>
        </w:rPr>
        <w:t xml:space="preserve"> </w:t>
      </w:r>
      <w:r w:rsidRPr="00FC0D5D">
        <w:rPr>
          <w:rFonts w:ascii="Arial" w:hAnsi="Arial" w:cs="Arial"/>
          <w:b/>
        </w:rPr>
        <w:t>Contact:</w:t>
      </w:r>
      <w:r w:rsidR="00FC0D5D">
        <w:rPr>
          <w:rFonts w:ascii="Arial" w:hAnsi="Arial" w:cs="Arial"/>
        </w:rPr>
        <w:tab/>
      </w:r>
      <w:r w:rsidR="00D822EC">
        <w:rPr>
          <w:rFonts w:ascii="Arial" w:hAnsi="Arial" w:cs="Arial"/>
        </w:rPr>
        <w:t>Madison</w:t>
      </w:r>
      <w:r>
        <w:rPr>
          <w:rFonts w:ascii="Arial" w:hAnsi="Arial" w:cs="Arial"/>
        </w:rPr>
        <w:t xml:space="preserve">, </w:t>
      </w:r>
      <w:r w:rsidR="00D822EC">
        <w:rPr>
          <w:rFonts w:ascii="Arial" w:hAnsi="Arial" w:cs="Arial"/>
        </w:rPr>
        <w:t>Associate Publisher</w:t>
      </w:r>
      <w:r w:rsidR="00243348">
        <w:rPr>
          <w:rFonts w:ascii="Arial" w:hAnsi="Arial" w:cs="Arial"/>
        </w:rPr>
        <w:br/>
        <w:t>714.630.</w:t>
      </w:r>
      <w:r>
        <w:rPr>
          <w:rFonts w:ascii="Arial" w:hAnsi="Arial" w:cs="Arial"/>
        </w:rPr>
        <w:t>4510</w:t>
      </w:r>
    </w:p>
    <w:p w14:paraId="0968272C" w14:textId="0813AF26" w:rsidR="006E134F" w:rsidRDefault="00AA6487" w:rsidP="006E134F">
      <w:pPr>
        <w:widowControl w:val="0"/>
        <w:autoSpaceDE w:val="0"/>
        <w:autoSpaceDN w:val="0"/>
        <w:adjustRightInd w:val="0"/>
        <w:spacing w:before="70"/>
        <w:ind w:left="40" w:right="-20"/>
        <w:jc w:val="center"/>
        <w:rPr>
          <w:rFonts w:ascii="Arial" w:hAnsi="Arial" w:cs="Arial"/>
          <w:spacing w:val="2"/>
          <w:sz w:val="40"/>
          <w:szCs w:val="40"/>
        </w:rPr>
      </w:pPr>
      <w:r>
        <w:rPr>
          <w:rFonts w:ascii="Arial" w:hAnsi="Arial" w:cs="Arial"/>
          <w:noProof/>
          <w:spacing w:val="2"/>
          <w:sz w:val="40"/>
          <w:szCs w:val="40"/>
        </w:rPr>
        <w:lastRenderedPageBreak/>
        <w:drawing>
          <wp:inline distT="0" distB="0" distL="0" distR="0" wp14:anchorId="3944EB70" wp14:editId="2408FE62">
            <wp:extent cx="4279469" cy="1034715"/>
            <wp:effectExtent l="0" t="0" r="0" b="6985"/>
            <wp:docPr id="8" name="Picture 8" descr="Macintosh HD:Users:phormula:Documents:WORKING FILES:Event and Flyers Files:2025 Events:Jamboree 2025:Logos:Jamboree:PNGs:Jamboree 2025 Logo - 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ormula:Documents:WORKING FILES:Event and Flyers Files:2025 Events:Jamboree 2025:Logos:Jamboree:PNGs:Jamboree 2025 Logo - Simp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641" cy="1034757"/>
                    </a:xfrm>
                    <a:prstGeom prst="rect">
                      <a:avLst/>
                    </a:prstGeom>
                    <a:noFill/>
                    <a:ln>
                      <a:noFill/>
                    </a:ln>
                  </pic:spPr>
                </pic:pic>
              </a:graphicData>
            </a:graphic>
          </wp:inline>
        </w:drawing>
      </w:r>
    </w:p>
    <w:p w14:paraId="38397F2B" w14:textId="2447B7C7" w:rsidR="006E134F" w:rsidRPr="006E134F" w:rsidRDefault="006E134F" w:rsidP="00FC0D5D">
      <w:pPr>
        <w:widowControl w:val="0"/>
        <w:autoSpaceDE w:val="0"/>
        <w:autoSpaceDN w:val="0"/>
        <w:adjustRightInd w:val="0"/>
        <w:spacing w:before="70"/>
        <w:ind w:left="40" w:right="-20"/>
        <w:jc w:val="center"/>
        <w:rPr>
          <w:rFonts w:ascii="Arial" w:hAnsi="Arial" w:cs="Arial"/>
          <w:spacing w:val="2"/>
          <w:sz w:val="12"/>
          <w:szCs w:val="12"/>
        </w:rPr>
      </w:pPr>
    </w:p>
    <w:p w14:paraId="5CCD5A6F" w14:textId="77777777" w:rsidR="00DD1F8B" w:rsidRDefault="00DD1F8B" w:rsidP="00FC0D5D">
      <w:pPr>
        <w:widowControl w:val="0"/>
        <w:autoSpaceDE w:val="0"/>
        <w:autoSpaceDN w:val="0"/>
        <w:adjustRightInd w:val="0"/>
        <w:spacing w:before="7" w:line="189" w:lineRule="auto"/>
        <w:ind w:left="40" w:right="194"/>
        <w:jc w:val="center"/>
        <w:rPr>
          <w:rFonts w:ascii="Arial" w:hAnsi="Arial" w:cs="Arial"/>
          <w:b/>
          <w:sz w:val="40"/>
          <w:szCs w:val="40"/>
        </w:rPr>
      </w:pPr>
    </w:p>
    <w:p w14:paraId="02F86163" w14:textId="77777777" w:rsidR="00FC0D5D" w:rsidRPr="00FC0D5D" w:rsidRDefault="00FC0D5D" w:rsidP="00FC0D5D">
      <w:pPr>
        <w:widowControl w:val="0"/>
        <w:autoSpaceDE w:val="0"/>
        <w:autoSpaceDN w:val="0"/>
        <w:adjustRightInd w:val="0"/>
        <w:spacing w:before="7" w:line="189" w:lineRule="auto"/>
        <w:ind w:left="40" w:right="194"/>
        <w:jc w:val="center"/>
        <w:rPr>
          <w:rFonts w:ascii="Arial" w:hAnsi="Arial" w:cs="Arial"/>
          <w:b/>
          <w:sz w:val="40"/>
          <w:szCs w:val="40"/>
        </w:rPr>
      </w:pPr>
      <w:r w:rsidRPr="00FC0D5D">
        <w:rPr>
          <w:rFonts w:ascii="Arial" w:hAnsi="Arial" w:cs="Arial"/>
          <w:b/>
          <w:sz w:val="40"/>
          <w:szCs w:val="40"/>
        </w:rPr>
        <w:t>Effective Event Planning</w:t>
      </w:r>
    </w:p>
    <w:p w14:paraId="0749E6F7" w14:textId="77777777" w:rsidR="00FC0D5D" w:rsidRDefault="00FC0D5D" w:rsidP="00FC0D5D">
      <w:pPr>
        <w:widowControl w:val="0"/>
        <w:autoSpaceDE w:val="0"/>
        <w:autoSpaceDN w:val="0"/>
        <w:adjustRightInd w:val="0"/>
        <w:spacing w:before="7" w:line="189" w:lineRule="auto"/>
        <w:ind w:left="40" w:right="194"/>
        <w:jc w:val="center"/>
        <w:rPr>
          <w:rFonts w:ascii="Arial" w:hAnsi="Arial" w:cs="Arial"/>
          <w:b/>
        </w:rPr>
      </w:pPr>
      <w:r w:rsidRPr="00FC0D5D">
        <w:rPr>
          <w:rFonts w:ascii="Arial" w:hAnsi="Arial" w:cs="Arial"/>
          <w:b/>
        </w:rPr>
        <w:t>Having a successful experience at</w:t>
      </w:r>
      <w:r>
        <w:rPr>
          <w:rFonts w:ascii="Arial" w:hAnsi="Arial" w:cs="Arial"/>
          <w:b/>
        </w:rPr>
        <w:t xml:space="preserve"> an event requires social media</w:t>
      </w:r>
    </w:p>
    <w:p w14:paraId="1B5B2E27" w14:textId="392E3552" w:rsidR="00FC0D5D" w:rsidRPr="00FC0D5D" w:rsidRDefault="00FC0D5D" w:rsidP="00FC0D5D">
      <w:pPr>
        <w:widowControl w:val="0"/>
        <w:autoSpaceDE w:val="0"/>
        <w:autoSpaceDN w:val="0"/>
        <w:adjustRightInd w:val="0"/>
        <w:spacing w:before="7" w:line="189" w:lineRule="auto"/>
        <w:ind w:left="40" w:right="194"/>
        <w:jc w:val="center"/>
        <w:rPr>
          <w:rFonts w:ascii="Arial" w:hAnsi="Arial" w:cs="Arial"/>
          <w:b/>
        </w:rPr>
      </w:pPr>
      <w:r w:rsidRPr="00FC0D5D">
        <w:rPr>
          <w:rFonts w:ascii="Arial" w:hAnsi="Arial" w:cs="Arial"/>
          <w:b/>
        </w:rPr>
        <w:t>marketing and careful preparations prior to the event date!</w:t>
      </w:r>
    </w:p>
    <w:p w14:paraId="14065C2C"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p>
    <w:p w14:paraId="6801500A" w14:textId="77777777" w:rsidR="00D822EC" w:rsidRDefault="00D822EC" w:rsidP="00FC0D5D">
      <w:pPr>
        <w:widowControl w:val="0"/>
        <w:autoSpaceDE w:val="0"/>
        <w:autoSpaceDN w:val="0"/>
        <w:adjustRightInd w:val="0"/>
        <w:spacing w:before="7" w:line="189" w:lineRule="auto"/>
        <w:ind w:left="40" w:right="194"/>
        <w:rPr>
          <w:rFonts w:ascii="Arial" w:hAnsi="Arial" w:cs="Arial"/>
        </w:rPr>
      </w:pPr>
    </w:p>
    <w:p w14:paraId="530ABAD5" w14:textId="4472084B"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Exhibiting at trade shows, expos, conventions, fairs, and other exhibitions provides you with a unique sales opportunity that can also help you in the generation of new leads, networking and publicity. You may have the opportunity to view your competition, as well. In short, what you may achieve at one event would take weeks or months to accomplish from home or in the office. And it may even save you money – according to the Center for Exhibit Industry Research, it costs 62% less to close a lead generated from attending an event than from a lead generated in the field. Accomplishing all of the above require</w:t>
      </w:r>
      <w:r w:rsidR="00474FC5">
        <w:rPr>
          <w:rFonts w:ascii="Arial" w:hAnsi="Arial" w:cs="Arial"/>
        </w:rPr>
        <w:t>s</w:t>
      </w:r>
      <w:r w:rsidRPr="00FC0D5D">
        <w:rPr>
          <w:rFonts w:ascii="Arial" w:hAnsi="Arial" w:cs="Arial"/>
        </w:rPr>
        <w:t xml:space="preserve"> careful planning, including setting clear objectives, creating an effective exhibition, and promoting your presence prior to the actual event date.</w:t>
      </w:r>
    </w:p>
    <w:p w14:paraId="5DAE55B8"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p>
    <w:p w14:paraId="041B539B"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b/>
          <w:sz w:val="28"/>
          <w:szCs w:val="28"/>
        </w:rPr>
      </w:pPr>
      <w:r w:rsidRPr="00FC0D5D">
        <w:rPr>
          <w:rFonts w:ascii="Arial" w:hAnsi="Arial" w:cs="Arial"/>
          <w:b/>
          <w:sz w:val="28"/>
          <w:szCs w:val="28"/>
        </w:rPr>
        <w:t>Setting Clear Objectives</w:t>
      </w:r>
    </w:p>
    <w:p w14:paraId="27631A08"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To get the most out of the time, money and energy you invest in exhibiting at the event, it’s vital that you decide what your purpose is for being there. Set measurable goals. Everything that you do before, during, and after the event should be evaluated in terms of whether it contributes toward reaching them.</w:t>
      </w:r>
    </w:p>
    <w:p w14:paraId="1FEA6BA4"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p>
    <w:p w14:paraId="7F303808"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b/>
          <w:sz w:val="28"/>
          <w:szCs w:val="28"/>
        </w:rPr>
      </w:pPr>
      <w:r w:rsidRPr="00FC0D5D">
        <w:rPr>
          <w:rFonts w:ascii="Arial" w:hAnsi="Arial" w:cs="Arial"/>
          <w:b/>
          <w:sz w:val="28"/>
          <w:szCs w:val="28"/>
        </w:rPr>
        <w:t>Possible goals for trade shows</w:t>
      </w:r>
    </w:p>
    <w:p w14:paraId="77E299B7"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   Spot Trends</w:t>
      </w:r>
    </w:p>
    <w:p w14:paraId="4B3009C6"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   Gaining publicity</w:t>
      </w:r>
    </w:p>
    <w:p w14:paraId="0CF3DA5B"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   Write Sales Orders</w:t>
      </w:r>
    </w:p>
    <w:p w14:paraId="020C9E58"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   Building your mailing list</w:t>
      </w:r>
    </w:p>
    <w:p w14:paraId="39233BCF"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   Generate leads for future sales</w:t>
      </w:r>
    </w:p>
    <w:p w14:paraId="17BA43A1"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   Increasing your company’s visibility</w:t>
      </w:r>
    </w:p>
    <w:p w14:paraId="5FC13048"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   Building your rapport with current or potential customers</w:t>
      </w:r>
    </w:p>
    <w:p w14:paraId="11662E39"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p>
    <w:p w14:paraId="1808020C"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b/>
          <w:sz w:val="28"/>
          <w:szCs w:val="28"/>
        </w:rPr>
      </w:pPr>
      <w:r w:rsidRPr="00FC0D5D">
        <w:rPr>
          <w:rFonts w:ascii="Arial" w:hAnsi="Arial" w:cs="Arial"/>
          <w:b/>
          <w:sz w:val="28"/>
          <w:szCs w:val="28"/>
        </w:rPr>
        <w:t>Staff Your Booth Adequately</w:t>
      </w:r>
    </w:p>
    <w:p w14:paraId="064348D3"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You will need at least one person to take your place when you leave your reserved space to take a break or to take the opportunity to check out the competition if a competitor is on site. A good rule of thumb is to have two individuals present for every 100 square feet of exhibit space. Your staff should be well groomed, well trained, friendly and knowledgeable. Your staff should understand your goals and know their role in order to best reach these goals.</w:t>
      </w:r>
    </w:p>
    <w:p w14:paraId="5E4D7E8C"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rPr>
      </w:pPr>
    </w:p>
    <w:p w14:paraId="5DFCAE07" w14:textId="77777777" w:rsidR="00FC0D5D" w:rsidRPr="00FC0D5D" w:rsidRDefault="00FC0D5D" w:rsidP="00FC0D5D">
      <w:pPr>
        <w:widowControl w:val="0"/>
        <w:autoSpaceDE w:val="0"/>
        <w:autoSpaceDN w:val="0"/>
        <w:adjustRightInd w:val="0"/>
        <w:spacing w:before="7" w:line="189" w:lineRule="auto"/>
        <w:ind w:left="40" w:right="194"/>
        <w:rPr>
          <w:rFonts w:ascii="Arial" w:hAnsi="Arial" w:cs="Arial"/>
          <w:b/>
          <w:sz w:val="28"/>
          <w:szCs w:val="28"/>
        </w:rPr>
      </w:pPr>
      <w:r w:rsidRPr="00FC0D5D">
        <w:rPr>
          <w:rFonts w:ascii="Arial" w:hAnsi="Arial" w:cs="Arial"/>
          <w:b/>
          <w:sz w:val="28"/>
          <w:szCs w:val="28"/>
        </w:rPr>
        <w:t>Focus Your Message</w:t>
      </w:r>
    </w:p>
    <w:p w14:paraId="41AD3555" w14:textId="1CECB9AE" w:rsidR="00FC0D5D" w:rsidRPr="00FC0D5D" w:rsidRDefault="00FC0D5D" w:rsidP="00FC0D5D">
      <w:pPr>
        <w:widowControl w:val="0"/>
        <w:autoSpaceDE w:val="0"/>
        <w:autoSpaceDN w:val="0"/>
        <w:adjustRightInd w:val="0"/>
        <w:spacing w:before="7" w:line="189" w:lineRule="auto"/>
        <w:ind w:left="40" w:right="194"/>
        <w:rPr>
          <w:rFonts w:ascii="Arial" w:hAnsi="Arial" w:cs="Arial"/>
        </w:rPr>
      </w:pPr>
      <w:r w:rsidRPr="00FC0D5D">
        <w:rPr>
          <w:rFonts w:ascii="Arial" w:hAnsi="Arial" w:cs="Arial"/>
        </w:rPr>
        <w:t>Choose a few key ideas that you would like to utilize at the event in order to “stay on message.” Design your graphics, pre-show promotion, literature and other event collateral around your message. “stay on message.” Design your graphics, pre-show, promotion, literature and other eve</w:t>
      </w:r>
      <w:r>
        <w:rPr>
          <w:rFonts w:ascii="Arial" w:hAnsi="Arial" w:cs="Arial"/>
        </w:rPr>
        <w:t>nt collateral around your messag</w:t>
      </w:r>
      <w:r w:rsidRPr="00FC0D5D">
        <w:rPr>
          <w:rFonts w:ascii="Arial" w:hAnsi="Arial" w:cs="Arial"/>
        </w:rPr>
        <w:t>e.</w:t>
      </w:r>
    </w:p>
    <w:p w14:paraId="280CEC8A" w14:textId="6EE95FD7" w:rsidR="00CA0E0A" w:rsidRPr="002F59F0" w:rsidRDefault="00CA0E0A" w:rsidP="002F59F0">
      <w:pPr>
        <w:widowControl w:val="0"/>
        <w:autoSpaceDE w:val="0"/>
        <w:autoSpaceDN w:val="0"/>
        <w:adjustRightInd w:val="0"/>
        <w:spacing w:before="7" w:line="189" w:lineRule="auto"/>
        <w:ind w:left="40" w:right="194"/>
        <w:rPr>
          <w:rFonts w:ascii="Arial" w:hAnsi="Arial" w:cs="Arial"/>
        </w:rPr>
      </w:pPr>
    </w:p>
    <w:p w14:paraId="56AF5E0D" w14:textId="46D248A8" w:rsidR="006E134F" w:rsidRDefault="00AA6487" w:rsidP="006E134F">
      <w:pPr>
        <w:widowControl w:val="0"/>
        <w:autoSpaceDE w:val="0"/>
        <w:autoSpaceDN w:val="0"/>
        <w:adjustRightInd w:val="0"/>
        <w:spacing w:before="70"/>
        <w:ind w:left="40" w:right="-20"/>
        <w:jc w:val="center"/>
        <w:rPr>
          <w:rFonts w:ascii="Arial" w:hAnsi="Arial" w:cs="Arial"/>
          <w:noProof/>
          <w:spacing w:val="2"/>
          <w:sz w:val="40"/>
          <w:szCs w:val="40"/>
        </w:rPr>
      </w:pPr>
      <w:r>
        <w:rPr>
          <w:rFonts w:ascii="Arial" w:hAnsi="Arial" w:cs="Arial"/>
          <w:noProof/>
          <w:spacing w:val="2"/>
          <w:sz w:val="40"/>
          <w:szCs w:val="40"/>
        </w:rPr>
        <w:lastRenderedPageBreak/>
        <w:drawing>
          <wp:inline distT="0" distB="0" distL="0" distR="0" wp14:anchorId="1F4B92B9" wp14:editId="31488991">
            <wp:extent cx="4279469" cy="1034715"/>
            <wp:effectExtent l="0" t="0" r="0" b="6985"/>
            <wp:docPr id="9" name="Picture 9" descr="Macintosh HD:Users:phormula:Documents:WORKING FILES:Event and Flyers Files:2025 Events:Jamboree 2025:Logos:Jamboree:PNGs:Jamboree 2025 Logo - 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ormula:Documents:WORKING FILES:Event and Flyers Files:2025 Events:Jamboree 2025:Logos:Jamboree:PNGs:Jamboree 2025 Logo - Simp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641" cy="1034757"/>
                    </a:xfrm>
                    <a:prstGeom prst="rect">
                      <a:avLst/>
                    </a:prstGeom>
                    <a:noFill/>
                    <a:ln>
                      <a:noFill/>
                    </a:ln>
                  </pic:spPr>
                </pic:pic>
              </a:graphicData>
            </a:graphic>
          </wp:inline>
        </w:drawing>
      </w:r>
    </w:p>
    <w:p w14:paraId="20B7F1F7" w14:textId="77777777" w:rsidR="006E134F" w:rsidRPr="006E134F" w:rsidRDefault="006E134F" w:rsidP="006E134F">
      <w:pPr>
        <w:widowControl w:val="0"/>
        <w:autoSpaceDE w:val="0"/>
        <w:autoSpaceDN w:val="0"/>
        <w:adjustRightInd w:val="0"/>
        <w:spacing w:before="70"/>
        <w:ind w:left="40" w:right="-20"/>
        <w:jc w:val="center"/>
        <w:rPr>
          <w:rFonts w:ascii="Arial" w:hAnsi="Arial" w:cs="Arial"/>
          <w:spacing w:val="2"/>
          <w:sz w:val="12"/>
          <w:szCs w:val="12"/>
        </w:rPr>
      </w:pPr>
    </w:p>
    <w:p w14:paraId="7D1CA38B" w14:textId="13F31EDC" w:rsidR="00CA0E0A" w:rsidRPr="00901212" w:rsidRDefault="00901212" w:rsidP="00901212">
      <w:pPr>
        <w:widowControl w:val="0"/>
        <w:autoSpaceDE w:val="0"/>
        <w:autoSpaceDN w:val="0"/>
        <w:adjustRightInd w:val="0"/>
        <w:spacing w:before="70"/>
        <w:ind w:left="40" w:right="-20"/>
        <w:jc w:val="center"/>
        <w:rPr>
          <w:rFonts w:ascii="Arial" w:hAnsi="Arial" w:cs="Arial"/>
          <w:b/>
        </w:rPr>
      </w:pPr>
      <w:r w:rsidRPr="00901212">
        <w:rPr>
          <w:rFonts w:ascii="Arial" w:hAnsi="Arial" w:cs="Arial"/>
          <w:b/>
          <w:spacing w:val="2"/>
          <w:sz w:val="40"/>
          <w:szCs w:val="40"/>
        </w:rPr>
        <w:t>Effective Event Planning</w:t>
      </w:r>
      <w:r>
        <w:rPr>
          <w:rFonts w:ascii="Arial" w:hAnsi="Arial" w:cs="Arial"/>
          <w:b/>
          <w:spacing w:val="2"/>
          <w:sz w:val="40"/>
          <w:szCs w:val="40"/>
        </w:rPr>
        <w:t xml:space="preserve"> </w:t>
      </w:r>
      <w:r w:rsidR="00CA0E0A" w:rsidRPr="00901212">
        <w:rPr>
          <w:rFonts w:ascii="Arial" w:hAnsi="Arial" w:cs="Arial"/>
          <w:b/>
          <w:w w:val="114"/>
        </w:rPr>
        <w:t>(Cont.)</w:t>
      </w:r>
    </w:p>
    <w:p w14:paraId="4EBB143D" w14:textId="77777777" w:rsidR="00CA0E0A" w:rsidRPr="00B116CB" w:rsidRDefault="00CA0E0A" w:rsidP="00CA0E0A">
      <w:pPr>
        <w:widowControl w:val="0"/>
        <w:autoSpaceDE w:val="0"/>
        <w:autoSpaceDN w:val="0"/>
        <w:adjustRightInd w:val="0"/>
        <w:spacing w:before="9" w:line="130" w:lineRule="exact"/>
        <w:rPr>
          <w:rFonts w:ascii="Arial" w:hAnsi="Arial" w:cs="Arial"/>
          <w:b/>
          <w:sz w:val="13"/>
          <w:szCs w:val="13"/>
        </w:rPr>
      </w:pPr>
    </w:p>
    <w:p w14:paraId="783063B6" w14:textId="7EFE3316" w:rsidR="00901212" w:rsidRPr="00901212" w:rsidRDefault="00901212" w:rsidP="00901212">
      <w:pPr>
        <w:rPr>
          <w:rFonts w:ascii="Arial" w:hAnsi="Arial" w:cs="Arial"/>
          <w:b/>
          <w:sz w:val="28"/>
          <w:szCs w:val="28"/>
        </w:rPr>
      </w:pPr>
      <w:r w:rsidRPr="00901212">
        <w:rPr>
          <w:rFonts w:ascii="Arial" w:hAnsi="Arial" w:cs="Arial"/>
          <w:b/>
          <w:sz w:val="28"/>
          <w:szCs w:val="28"/>
        </w:rPr>
        <w:t>Creating an Effective Exhibit</w:t>
      </w:r>
    </w:p>
    <w:p w14:paraId="736E469C" w14:textId="439E0685" w:rsidR="00901212" w:rsidRPr="00901212" w:rsidRDefault="00901212" w:rsidP="00901212">
      <w:pPr>
        <w:rPr>
          <w:rFonts w:ascii="Arial" w:hAnsi="Arial" w:cs="Arial"/>
          <w:sz w:val="16"/>
          <w:szCs w:val="16"/>
        </w:rPr>
      </w:pPr>
    </w:p>
    <w:p w14:paraId="6897B47F" w14:textId="77777777" w:rsidR="00901212" w:rsidRPr="00901212" w:rsidRDefault="00901212" w:rsidP="00901212">
      <w:pPr>
        <w:rPr>
          <w:rFonts w:ascii="Arial" w:hAnsi="Arial" w:cs="Arial"/>
          <w:b/>
          <w:sz w:val="28"/>
          <w:szCs w:val="28"/>
        </w:rPr>
      </w:pPr>
      <w:r w:rsidRPr="00901212">
        <w:rPr>
          <w:rFonts w:ascii="Arial" w:hAnsi="Arial" w:cs="Arial"/>
          <w:b/>
          <w:sz w:val="28"/>
          <w:szCs w:val="28"/>
        </w:rPr>
        <w:t>Elate the Senses</w:t>
      </w:r>
    </w:p>
    <w:p w14:paraId="1EF466A6" w14:textId="77777777" w:rsidR="00901212" w:rsidRPr="00901212" w:rsidRDefault="00901212" w:rsidP="00901212">
      <w:pPr>
        <w:rPr>
          <w:rFonts w:ascii="Arial" w:hAnsi="Arial" w:cs="Arial"/>
        </w:rPr>
      </w:pPr>
      <w:r w:rsidRPr="00901212">
        <w:rPr>
          <w:rFonts w:ascii="Arial" w:hAnsi="Arial" w:cs="Arial"/>
        </w:rPr>
        <w:t>Make sure guests can experience your product or service, if possible. Let them touch, see, feel, hear, or taste it.</w:t>
      </w:r>
    </w:p>
    <w:p w14:paraId="72BC6737" w14:textId="206D0299" w:rsidR="00901212" w:rsidRPr="00901212" w:rsidRDefault="00901212" w:rsidP="00901212">
      <w:pPr>
        <w:rPr>
          <w:rFonts w:ascii="Arial" w:hAnsi="Arial" w:cs="Arial"/>
          <w:sz w:val="16"/>
          <w:szCs w:val="16"/>
        </w:rPr>
      </w:pPr>
    </w:p>
    <w:p w14:paraId="62BB687D" w14:textId="77777777" w:rsidR="00901212" w:rsidRPr="00901212" w:rsidRDefault="00901212" w:rsidP="00901212">
      <w:pPr>
        <w:rPr>
          <w:rFonts w:ascii="Arial" w:hAnsi="Arial" w:cs="Arial"/>
          <w:b/>
          <w:sz w:val="28"/>
          <w:szCs w:val="28"/>
        </w:rPr>
      </w:pPr>
      <w:r w:rsidRPr="00901212">
        <w:rPr>
          <w:rFonts w:ascii="Arial" w:hAnsi="Arial" w:cs="Arial"/>
          <w:b/>
          <w:sz w:val="28"/>
          <w:szCs w:val="28"/>
        </w:rPr>
        <w:t>Keep It Simple</w:t>
      </w:r>
    </w:p>
    <w:p w14:paraId="2417D2AF" w14:textId="4BBCE8E8" w:rsidR="00901212" w:rsidRPr="00901212" w:rsidRDefault="00901212" w:rsidP="00901212">
      <w:pPr>
        <w:rPr>
          <w:rFonts w:ascii="Arial" w:hAnsi="Arial" w:cs="Arial"/>
        </w:rPr>
      </w:pPr>
      <w:r w:rsidRPr="00901212">
        <w:rPr>
          <w:rFonts w:ascii="Arial" w:hAnsi="Arial" w:cs="Arial"/>
        </w:rPr>
        <w:t>Keep your booth graphics simple. One large graphic or photo can be seen from afar may have a greater impact than several small designs or photos.</w:t>
      </w:r>
      <w:r>
        <w:rPr>
          <w:rFonts w:ascii="Arial" w:hAnsi="Arial" w:cs="Arial"/>
        </w:rPr>
        <w:t xml:space="preserve"> </w:t>
      </w:r>
      <w:r w:rsidRPr="00901212">
        <w:rPr>
          <w:rFonts w:ascii="Arial" w:hAnsi="Arial" w:cs="Arial"/>
        </w:rPr>
        <w:t>A single slogan that describes your business may say more than long blocks of text.</w:t>
      </w:r>
    </w:p>
    <w:p w14:paraId="40D09AF2" w14:textId="110958BD" w:rsidR="00901212" w:rsidRPr="00901212" w:rsidRDefault="00901212" w:rsidP="00901212">
      <w:pPr>
        <w:rPr>
          <w:rFonts w:ascii="Arial" w:hAnsi="Arial" w:cs="Arial"/>
          <w:sz w:val="16"/>
          <w:szCs w:val="16"/>
        </w:rPr>
      </w:pPr>
    </w:p>
    <w:p w14:paraId="5CC24100" w14:textId="77777777" w:rsidR="00901212" w:rsidRPr="00901212" w:rsidRDefault="00901212" w:rsidP="00901212">
      <w:pPr>
        <w:rPr>
          <w:rFonts w:ascii="Arial" w:hAnsi="Arial" w:cs="Arial"/>
          <w:b/>
          <w:sz w:val="28"/>
          <w:szCs w:val="28"/>
        </w:rPr>
      </w:pPr>
      <w:r w:rsidRPr="00901212">
        <w:rPr>
          <w:rFonts w:ascii="Arial" w:hAnsi="Arial" w:cs="Arial"/>
          <w:b/>
          <w:sz w:val="28"/>
          <w:szCs w:val="28"/>
        </w:rPr>
        <w:t>Gimmicks Work</w:t>
      </w:r>
    </w:p>
    <w:p w14:paraId="0E872F07" w14:textId="78B49D35" w:rsidR="00901212" w:rsidRPr="00901212" w:rsidRDefault="00901212" w:rsidP="00901212">
      <w:pPr>
        <w:rPr>
          <w:rFonts w:ascii="Arial" w:hAnsi="Arial" w:cs="Arial"/>
        </w:rPr>
      </w:pPr>
      <w:r w:rsidRPr="00901212">
        <w:rPr>
          <w:rFonts w:ascii="Arial" w:hAnsi="Arial" w:cs="Arial"/>
        </w:rPr>
        <w:t>Gimmicks and give-a-ways can also drive traffic to your booth. Hold a contest; pr</w:t>
      </w:r>
      <w:r>
        <w:rPr>
          <w:rFonts w:ascii="Arial" w:hAnsi="Arial" w:cs="Arial"/>
        </w:rPr>
        <w:t>ovide a product  demonstration;</w:t>
      </w:r>
      <w:r w:rsidRPr="00901212">
        <w:rPr>
          <w:rFonts w:ascii="Arial" w:hAnsi="Arial" w:cs="Arial"/>
        </w:rPr>
        <w:t xml:space="preserve"> give candy to guests, provide</w:t>
      </w:r>
      <w:r>
        <w:rPr>
          <w:rFonts w:ascii="Arial" w:hAnsi="Arial" w:cs="Arial"/>
        </w:rPr>
        <w:t xml:space="preserve"> </w:t>
      </w:r>
      <w:r w:rsidRPr="00901212">
        <w:rPr>
          <w:rFonts w:ascii="Arial" w:hAnsi="Arial" w:cs="Arial"/>
        </w:rPr>
        <w:t>any activity that will get the parents and children involved. Be sure that your</w:t>
      </w:r>
      <w:r>
        <w:rPr>
          <w:rFonts w:ascii="Arial" w:hAnsi="Arial" w:cs="Arial"/>
        </w:rPr>
        <w:t xml:space="preserve"> method fits the company’s</w:t>
      </w:r>
      <w:r w:rsidRPr="00901212">
        <w:rPr>
          <w:rFonts w:ascii="Arial" w:hAnsi="Arial" w:cs="Arial"/>
        </w:rPr>
        <w:t xml:space="preserve"> image and the sensibilities of your clients.</w:t>
      </w:r>
    </w:p>
    <w:p w14:paraId="52146365" w14:textId="2E9E0422" w:rsidR="00901212" w:rsidRPr="00901212" w:rsidRDefault="00901212" w:rsidP="00901212">
      <w:pPr>
        <w:rPr>
          <w:rFonts w:ascii="Arial" w:hAnsi="Arial" w:cs="Arial"/>
          <w:sz w:val="16"/>
          <w:szCs w:val="16"/>
        </w:rPr>
      </w:pPr>
    </w:p>
    <w:p w14:paraId="42CA5CD0" w14:textId="77777777" w:rsidR="00901212" w:rsidRPr="00901212" w:rsidRDefault="00901212" w:rsidP="00901212">
      <w:pPr>
        <w:rPr>
          <w:rFonts w:ascii="Arial" w:hAnsi="Arial" w:cs="Arial"/>
          <w:b/>
          <w:sz w:val="28"/>
          <w:szCs w:val="28"/>
        </w:rPr>
      </w:pPr>
      <w:r w:rsidRPr="00901212">
        <w:rPr>
          <w:rFonts w:ascii="Arial" w:hAnsi="Arial" w:cs="Arial"/>
          <w:b/>
          <w:sz w:val="28"/>
          <w:szCs w:val="28"/>
        </w:rPr>
        <w:t>Promoting Your Presence</w:t>
      </w:r>
    </w:p>
    <w:p w14:paraId="68577166" w14:textId="3461140A" w:rsidR="00901212" w:rsidRPr="00901212" w:rsidRDefault="00901212" w:rsidP="00901212">
      <w:pPr>
        <w:rPr>
          <w:rFonts w:ascii="Arial" w:hAnsi="Arial" w:cs="Arial"/>
        </w:rPr>
      </w:pPr>
      <w:r w:rsidRPr="00901212">
        <w:rPr>
          <w:rFonts w:ascii="Arial" w:hAnsi="Arial" w:cs="Arial"/>
        </w:rPr>
        <w:t>The best event planning will fail if guests do not know that you are present. The CEIR estimates that as many as th</w:t>
      </w:r>
      <w:r>
        <w:rPr>
          <w:rFonts w:ascii="Arial" w:hAnsi="Arial" w:cs="Arial"/>
        </w:rPr>
        <w:t>ree-quarters of event attendees</w:t>
      </w:r>
      <w:r w:rsidRPr="00901212">
        <w:rPr>
          <w:rFonts w:ascii="Arial" w:hAnsi="Arial" w:cs="Arial"/>
        </w:rPr>
        <w:t xml:space="preserve"> know what exhibits they want to see before they arrive</w:t>
      </w:r>
      <w:r>
        <w:rPr>
          <w:rFonts w:ascii="Arial" w:hAnsi="Arial" w:cs="Arial"/>
        </w:rPr>
        <w:t>. Strong pre-event</w:t>
      </w:r>
      <w:r w:rsidRPr="00901212">
        <w:rPr>
          <w:rFonts w:ascii="Arial" w:hAnsi="Arial" w:cs="Arial"/>
        </w:rPr>
        <w:t xml:space="preserve"> promotion will inform your customers and prospects about your exhibit.</w:t>
      </w:r>
    </w:p>
    <w:p w14:paraId="7335F806" w14:textId="7F114C09" w:rsidR="00901212" w:rsidRPr="00901212" w:rsidRDefault="00901212" w:rsidP="00901212">
      <w:pPr>
        <w:rPr>
          <w:rFonts w:ascii="Arial" w:hAnsi="Arial" w:cs="Arial"/>
          <w:sz w:val="16"/>
          <w:szCs w:val="16"/>
        </w:rPr>
      </w:pPr>
    </w:p>
    <w:p w14:paraId="700EA1BE" w14:textId="77777777" w:rsidR="00901212" w:rsidRPr="00901212" w:rsidRDefault="00901212" w:rsidP="00901212">
      <w:pPr>
        <w:rPr>
          <w:rFonts w:ascii="Arial" w:hAnsi="Arial" w:cs="Arial"/>
          <w:b/>
          <w:sz w:val="28"/>
          <w:szCs w:val="28"/>
        </w:rPr>
      </w:pPr>
      <w:r w:rsidRPr="00901212">
        <w:rPr>
          <w:rFonts w:ascii="Arial" w:hAnsi="Arial" w:cs="Arial"/>
          <w:b/>
          <w:sz w:val="28"/>
          <w:szCs w:val="28"/>
        </w:rPr>
        <w:t>The Power of Social Media</w:t>
      </w:r>
    </w:p>
    <w:p w14:paraId="7C5FEAAF" w14:textId="77777777" w:rsidR="00901212" w:rsidRPr="00901212" w:rsidRDefault="00901212" w:rsidP="00901212">
      <w:pPr>
        <w:rPr>
          <w:rFonts w:ascii="Arial" w:hAnsi="Arial" w:cs="Arial"/>
        </w:rPr>
      </w:pPr>
      <w:r w:rsidRPr="00901212">
        <w:rPr>
          <w:rFonts w:ascii="Arial" w:hAnsi="Arial" w:cs="Arial"/>
        </w:rPr>
        <w:t>Let your customers know that you will be at the event through your social media resources: Twitter, Facebook, Tumblr, etc. The more your fans know about where you will be, the bigger the turnout you will receive! If you need marketing collateral, please let us know!</w:t>
      </w:r>
    </w:p>
    <w:p w14:paraId="7878F251" w14:textId="559F049B" w:rsidR="00901212" w:rsidRPr="00901212" w:rsidRDefault="00901212" w:rsidP="00901212">
      <w:pPr>
        <w:rPr>
          <w:rFonts w:ascii="Arial" w:hAnsi="Arial" w:cs="Arial"/>
          <w:sz w:val="16"/>
          <w:szCs w:val="16"/>
        </w:rPr>
      </w:pPr>
    </w:p>
    <w:p w14:paraId="56E2DF32" w14:textId="77777777" w:rsidR="00901212" w:rsidRPr="00901212" w:rsidRDefault="00901212" w:rsidP="00901212">
      <w:pPr>
        <w:rPr>
          <w:rFonts w:ascii="Arial" w:hAnsi="Arial" w:cs="Arial"/>
          <w:b/>
          <w:sz w:val="28"/>
          <w:szCs w:val="28"/>
        </w:rPr>
      </w:pPr>
      <w:r w:rsidRPr="00901212">
        <w:rPr>
          <w:rFonts w:ascii="Arial" w:hAnsi="Arial" w:cs="Arial"/>
          <w:b/>
          <w:sz w:val="28"/>
          <w:szCs w:val="28"/>
        </w:rPr>
        <w:t>Work the Phones</w:t>
      </w:r>
    </w:p>
    <w:p w14:paraId="58996544" w14:textId="77777777" w:rsidR="00901212" w:rsidRPr="00901212" w:rsidRDefault="00901212" w:rsidP="00901212">
      <w:pPr>
        <w:rPr>
          <w:rFonts w:ascii="Arial" w:hAnsi="Arial" w:cs="Arial"/>
        </w:rPr>
      </w:pPr>
      <w:r w:rsidRPr="00901212">
        <w:rPr>
          <w:rFonts w:ascii="Arial" w:hAnsi="Arial" w:cs="Arial"/>
        </w:rPr>
        <w:t>Up to a month before the event date, it is helpful to call your customers and prospects to inform them about your location at the event.</w:t>
      </w:r>
    </w:p>
    <w:p w14:paraId="52F4FC3E" w14:textId="50809A94" w:rsidR="00901212" w:rsidRPr="00901212" w:rsidRDefault="00901212" w:rsidP="00901212">
      <w:pPr>
        <w:rPr>
          <w:rFonts w:ascii="Arial" w:hAnsi="Arial" w:cs="Arial"/>
          <w:sz w:val="16"/>
          <w:szCs w:val="16"/>
        </w:rPr>
      </w:pPr>
    </w:p>
    <w:p w14:paraId="0CDA68AF" w14:textId="77777777" w:rsidR="00901212" w:rsidRPr="00901212" w:rsidRDefault="00901212" w:rsidP="00901212">
      <w:pPr>
        <w:rPr>
          <w:rFonts w:ascii="Arial" w:hAnsi="Arial" w:cs="Arial"/>
          <w:b/>
          <w:sz w:val="28"/>
          <w:szCs w:val="28"/>
        </w:rPr>
      </w:pPr>
      <w:r w:rsidRPr="00901212">
        <w:rPr>
          <w:rFonts w:ascii="Arial" w:hAnsi="Arial" w:cs="Arial"/>
          <w:b/>
          <w:sz w:val="28"/>
          <w:szCs w:val="28"/>
        </w:rPr>
        <w:t>Send Out Mailings</w:t>
      </w:r>
    </w:p>
    <w:p w14:paraId="31EEB666" w14:textId="77777777" w:rsidR="00901212" w:rsidRPr="00901212" w:rsidRDefault="00901212" w:rsidP="00901212">
      <w:pPr>
        <w:rPr>
          <w:rFonts w:ascii="Arial" w:hAnsi="Arial" w:cs="Arial"/>
        </w:rPr>
      </w:pPr>
      <w:r w:rsidRPr="00901212">
        <w:rPr>
          <w:rFonts w:ascii="Arial" w:hAnsi="Arial" w:cs="Arial"/>
        </w:rPr>
        <w:t>Focus on a few benefits from visiting your exhibit at the Event through a pre- show mailing.</w:t>
      </w:r>
    </w:p>
    <w:p w14:paraId="1B7DC93E" w14:textId="70B70BA9" w:rsidR="00901212" w:rsidRPr="00901212" w:rsidRDefault="00901212" w:rsidP="00901212">
      <w:pPr>
        <w:rPr>
          <w:rFonts w:ascii="Arial" w:hAnsi="Arial" w:cs="Arial"/>
          <w:sz w:val="16"/>
          <w:szCs w:val="16"/>
        </w:rPr>
      </w:pPr>
    </w:p>
    <w:p w14:paraId="5C91BF1D" w14:textId="77777777" w:rsidR="00901212" w:rsidRPr="00901212" w:rsidRDefault="00901212" w:rsidP="00901212">
      <w:pPr>
        <w:rPr>
          <w:rFonts w:ascii="Arial" w:hAnsi="Arial" w:cs="Arial"/>
          <w:b/>
          <w:sz w:val="28"/>
          <w:szCs w:val="28"/>
        </w:rPr>
      </w:pPr>
      <w:r w:rsidRPr="00901212">
        <w:rPr>
          <w:rFonts w:ascii="Arial" w:hAnsi="Arial" w:cs="Arial"/>
          <w:b/>
          <w:sz w:val="28"/>
          <w:szCs w:val="28"/>
        </w:rPr>
        <w:t>Use the Press</w:t>
      </w:r>
    </w:p>
    <w:p w14:paraId="23E3B326" w14:textId="5755D25B" w:rsidR="002F59F0" w:rsidRPr="00901212" w:rsidRDefault="00901212">
      <w:pPr>
        <w:rPr>
          <w:rFonts w:ascii="Arial" w:hAnsi="Arial" w:cs="Arial"/>
          <w:noProof/>
          <w:spacing w:val="2"/>
          <w:sz w:val="40"/>
          <w:szCs w:val="40"/>
        </w:rPr>
      </w:pPr>
      <w:r w:rsidRPr="00901212">
        <w:rPr>
          <w:rFonts w:ascii="Arial" w:hAnsi="Arial" w:cs="Arial"/>
        </w:rPr>
        <w:t>In addition to the promotion that Parenting is doing for the Event, issue press releases to trade publications and local papers about your business being a part of the event. Your release should highlight a newsworthy story about your company. You will also want to prepare press kits for the show.</w:t>
      </w:r>
      <w:r w:rsidRPr="00901212">
        <w:rPr>
          <w:sz w:val="28"/>
          <w:szCs w:val="28"/>
        </w:rPr>
        <w:t xml:space="preserve"> </w:t>
      </w:r>
      <w:r w:rsidR="002F59F0" w:rsidRPr="00901212">
        <w:rPr>
          <w:rFonts w:ascii="Arial" w:hAnsi="Arial" w:cs="Arial"/>
          <w:noProof/>
          <w:spacing w:val="2"/>
          <w:sz w:val="40"/>
          <w:szCs w:val="40"/>
        </w:rPr>
        <w:br w:type="page"/>
      </w:r>
    </w:p>
    <w:p w14:paraId="5EC63C7A" w14:textId="2EAC381E" w:rsidR="002F59F0" w:rsidRDefault="00AA6487" w:rsidP="002F59F0">
      <w:pPr>
        <w:widowControl w:val="0"/>
        <w:autoSpaceDE w:val="0"/>
        <w:autoSpaceDN w:val="0"/>
        <w:adjustRightInd w:val="0"/>
        <w:spacing w:before="70"/>
        <w:ind w:left="40" w:right="-20"/>
        <w:jc w:val="center"/>
        <w:rPr>
          <w:rFonts w:ascii="Arial" w:hAnsi="Arial" w:cs="Arial"/>
          <w:spacing w:val="2"/>
          <w:sz w:val="40"/>
          <w:szCs w:val="40"/>
        </w:rPr>
      </w:pPr>
      <w:r>
        <w:rPr>
          <w:rFonts w:ascii="Arial" w:hAnsi="Arial" w:cs="Arial"/>
          <w:noProof/>
          <w:spacing w:val="2"/>
          <w:sz w:val="40"/>
          <w:szCs w:val="40"/>
        </w:rPr>
        <w:lastRenderedPageBreak/>
        <w:drawing>
          <wp:inline distT="0" distB="0" distL="0" distR="0" wp14:anchorId="1FF19D8F" wp14:editId="13363571">
            <wp:extent cx="4279469" cy="1034715"/>
            <wp:effectExtent l="0" t="0" r="0" b="6985"/>
            <wp:docPr id="11" name="Picture 11" descr="Macintosh HD:Users:phormula:Documents:WORKING FILES:Event and Flyers Files:2025 Events:Jamboree 2025:Logos:Jamboree:PNGs:Jamboree 2025 Logo - 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hormula:Documents:WORKING FILES:Event and Flyers Files:2025 Events:Jamboree 2025:Logos:Jamboree:PNGs:Jamboree 2025 Logo - Simp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641" cy="1034757"/>
                    </a:xfrm>
                    <a:prstGeom prst="rect">
                      <a:avLst/>
                    </a:prstGeom>
                    <a:noFill/>
                    <a:ln>
                      <a:noFill/>
                    </a:ln>
                  </pic:spPr>
                </pic:pic>
              </a:graphicData>
            </a:graphic>
          </wp:inline>
        </w:drawing>
      </w:r>
    </w:p>
    <w:p w14:paraId="228A1A76" w14:textId="7529F947" w:rsidR="002F59F0" w:rsidRPr="00AA6487" w:rsidRDefault="002F59F0" w:rsidP="002F59F0">
      <w:pPr>
        <w:widowControl w:val="0"/>
        <w:autoSpaceDE w:val="0"/>
        <w:autoSpaceDN w:val="0"/>
        <w:adjustRightInd w:val="0"/>
        <w:spacing w:before="9" w:line="187" w:lineRule="auto"/>
        <w:ind w:left="40" w:right="430"/>
        <w:jc w:val="center"/>
        <w:rPr>
          <w:rFonts w:ascii="Arial" w:hAnsi="Arial" w:cs="Arial"/>
          <w:spacing w:val="2"/>
        </w:rPr>
      </w:pPr>
    </w:p>
    <w:p w14:paraId="6D805097" w14:textId="42751268" w:rsidR="00EF0F96" w:rsidRDefault="002F59F0" w:rsidP="002F59F0">
      <w:pPr>
        <w:widowControl w:val="0"/>
        <w:autoSpaceDE w:val="0"/>
        <w:autoSpaceDN w:val="0"/>
        <w:adjustRightInd w:val="0"/>
        <w:spacing w:before="9" w:line="187" w:lineRule="auto"/>
        <w:ind w:left="40" w:right="430"/>
        <w:jc w:val="center"/>
        <w:rPr>
          <w:rFonts w:ascii="Arial" w:hAnsi="Arial" w:cs="Arial"/>
          <w:sz w:val="40"/>
          <w:szCs w:val="40"/>
        </w:rPr>
      </w:pPr>
      <w:r>
        <w:rPr>
          <w:rFonts w:ascii="Arial" w:hAnsi="Arial" w:cs="Arial"/>
          <w:spacing w:val="2"/>
          <w:sz w:val="40"/>
          <w:szCs w:val="40"/>
        </w:rPr>
        <w:t>Event Parking Instructions</w:t>
      </w:r>
    </w:p>
    <w:p w14:paraId="106832D7" w14:textId="60BB08D3" w:rsidR="002F59F0" w:rsidRPr="00AA6487" w:rsidRDefault="002F59F0" w:rsidP="0007344A">
      <w:pPr>
        <w:widowControl w:val="0"/>
        <w:autoSpaceDE w:val="0"/>
        <w:autoSpaceDN w:val="0"/>
        <w:adjustRightInd w:val="0"/>
        <w:spacing w:before="9" w:line="187" w:lineRule="auto"/>
        <w:ind w:left="40" w:right="430"/>
        <w:jc w:val="center"/>
        <w:rPr>
          <w:rFonts w:ascii="Arial" w:hAnsi="Arial" w:cs="Arial"/>
          <w:sz w:val="16"/>
          <w:szCs w:val="16"/>
        </w:rPr>
      </w:pPr>
    </w:p>
    <w:p w14:paraId="664D1E77" w14:textId="78DD748E" w:rsidR="002F59F0" w:rsidRDefault="001035BB" w:rsidP="001035BB">
      <w:pPr>
        <w:widowControl w:val="0"/>
        <w:autoSpaceDE w:val="0"/>
        <w:autoSpaceDN w:val="0"/>
        <w:adjustRightInd w:val="0"/>
        <w:spacing w:before="9" w:line="187" w:lineRule="auto"/>
        <w:ind w:left="720" w:right="4"/>
      </w:pPr>
      <w:r>
        <w:rPr>
          <w:noProof/>
        </w:rPr>
        <w:drawing>
          <wp:inline distT="0" distB="0" distL="0" distR="0" wp14:anchorId="73D589C7" wp14:editId="4ACC1F67">
            <wp:extent cx="5263612" cy="5263612"/>
            <wp:effectExtent l="0" t="0" r="0" b="0"/>
            <wp:docPr id="2" name="Picture 2" descr="Macintosh HD:Users:phormula:Documents:WORKING FILES:Event and Flyers Files:2025 Events:Jamboree 2025:Welcome Packet:The District at Tustin Legacy Map:The District at Tustin Legacy Map - Jamboree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ormula:Documents:WORKING FILES:Event and Flyers Files:2025 Events:Jamboree 2025:Welcome Packet:The District at Tustin Legacy Map:The District at Tustin Legacy Map - Jamboree 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958" cy="5263958"/>
                    </a:xfrm>
                    <a:prstGeom prst="rect">
                      <a:avLst/>
                    </a:prstGeom>
                    <a:noFill/>
                    <a:ln>
                      <a:noFill/>
                    </a:ln>
                  </pic:spPr>
                </pic:pic>
              </a:graphicData>
            </a:graphic>
          </wp:inline>
        </w:drawing>
      </w:r>
    </w:p>
    <w:p w14:paraId="0A1E6434" w14:textId="44B36331" w:rsidR="004C54B4" w:rsidRPr="00BF5E61" w:rsidRDefault="004C54B4" w:rsidP="002F59F0">
      <w:pPr>
        <w:widowControl w:val="0"/>
        <w:autoSpaceDE w:val="0"/>
        <w:autoSpaceDN w:val="0"/>
        <w:adjustRightInd w:val="0"/>
        <w:spacing w:before="9" w:line="187" w:lineRule="auto"/>
        <w:ind w:left="40" w:right="430"/>
        <w:rPr>
          <w:sz w:val="12"/>
          <w:szCs w:val="12"/>
        </w:rPr>
      </w:pPr>
    </w:p>
    <w:p w14:paraId="4AF6E120" w14:textId="11409B24" w:rsidR="004C54B4" w:rsidRPr="004C54B4" w:rsidRDefault="004C54B4" w:rsidP="004C54B4">
      <w:pPr>
        <w:widowControl w:val="0"/>
        <w:autoSpaceDE w:val="0"/>
        <w:autoSpaceDN w:val="0"/>
        <w:adjustRightInd w:val="0"/>
        <w:spacing w:before="9" w:line="187" w:lineRule="auto"/>
        <w:ind w:left="40" w:right="430"/>
        <w:jc w:val="center"/>
        <w:rPr>
          <w:i/>
        </w:rPr>
      </w:pPr>
      <w:r w:rsidRPr="004C54B4">
        <w:rPr>
          <w:i/>
        </w:rPr>
        <w:t>Map is subject to change.</w:t>
      </w:r>
    </w:p>
    <w:p w14:paraId="7C277857" w14:textId="02F372BF" w:rsidR="004C54B4" w:rsidRPr="004C54B4" w:rsidRDefault="004C54B4" w:rsidP="002F59F0">
      <w:pPr>
        <w:widowControl w:val="0"/>
        <w:autoSpaceDE w:val="0"/>
        <w:autoSpaceDN w:val="0"/>
        <w:adjustRightInd w:val="0"/>
        <w:spacing w:before="9" w:line="187" w:lineRule="auto"/>
        <w:ind w:left="40" w:right="430"/>
        <w:rPr>
          <w:sz w:val="12"/>
          <w:szCs w:val="12"/>
        </w:rPr>
      </w:pPr>
    </w:p>
    <w:p w14:paraId="379696DE" w14:textId="737C0E86" w:rsidR="002F59F0" w:rsidRPr="002F59F0" w:rsidRDefault="004C54B4" w:rsidP="004C54B4">
      <w:pPr>
        <w:pStyle w:val="ListParagraph"/>
        <w:widowControl w:val="0"/>
        <w:numPr>
          <w:ilvl w:val="0"/>
          <w:numId w:val="2"/>
        </w:numPr>
        <w:autoSpaceDE w:val="0"/>
        <w:autoSpaceDN w:val="0"/>
        <w:adjustRightInd w:val="0"/>
        <w:spacing w:before="9" w:line="187" w:lineRule="auto"/>
        <w:ind w:right="430"/>
        <w:rPr>
          <w:rFonts w:ascii="Arial" w:hAnsi="Arial"/>
        </w:rPr>
      </w:pPr>
      <w:r>
        <w:rPr>
          <w:rFonts w:ascii="Arial" w:hAnsi="Arial"/>
        </w:rPr>
        <w:t>Exhibitors can park for setup between 8:00am to 9:30am in the Visitor Parking area.</w:t>
      </w:r>
    </w:p>
    <w:p w14:paraId="6A16EB87" w14:textId="4532B810" w:rsidR="002F59F0" w:rsidRDefault="004C54B4" w:rsidP="004C54B4">
      <w:pPr>
        <w:pStyle w:val="ListParagraph"/>
        <w:widowControl w:val="0"/>
        <w:numPr>
          <w:ilvl w:val="0"/>
          <w:numId w:val="2"/>
        </w:numPr>
        <w:autoSpaceDE w:val="0"/>
        <w:autoSpaceDN w:val="0"/>
        <w:adjustRightInd w:val="0"/>
        <w:spacing w:before="9" w:line="187" w:lineRule="auto"/>
        <w:ind w:right="430"/>
        <w:rPr>
          <w:rFonts w:ascii="Arial" w:hAnsi="Arial"/>
        </w:rPr>
      </w:pPr>
      <w:r>
        <w:rPr>
          <w:rFonts w:ascii="Arial" w:hAnsi="Arial"/>
        </w:rPr>
        <w:t>All exhibitors must move their car out of Visitor Parking</w:t>
      </w:r>
      <w:r w:rsidR="002F59F0" w:rsidRPr="002F59F0">
        <w:rPr>
          <w:rFonts w:ascii="Arial" w:hAnsi="Arial"/>
        </w:rPr>
        <w:t xml:space="preserve"> </w:t>
      </w:r>
      <w:r w:rsidR="002F59F0" w:rsidRPr="002F59F0">
        <w:rPr>
          <w:rFonts w:ascii="Arial" w:hAnsi="Arial"/>
          <w:b/>
        </w:rPr>
        <w:t>NO LATER THAN 9:30AM</w:t>
      </w:r>
      <w:r w:rsidR="002F59F0" w:rsidRPr="002F59F0">
        <w:rPr>
          <w:rFonts w:ascii="Arial" w:hAnsi="Arial"/>
        </w:rPr>
        <w:t>!</w:t>
      </w:r>
      <w:r>
        <w:rPr>
          <w:rFonts w:ascii="Arial" w:hAnsi="Arial"/>
        </w:rPr>
        <w:t xml:space="preserve"> Please allow visitors to use the closer parking spots </w:t>
      </w:r>
      <w:r w:rsidR="00BF5E61">
        <w:rPr>
          <w:rFonts w:ascii="Arial" w:hAnsi="Arial"/>
        </w:rPr>
        <w:t>for easy access</w:t>
      </w:r>
      <w:r>
        <w:rPr>
          <w:rFonts w:ascii="Arial" w:hAnsi="Arial"/>
        </w:rPr>
        <w:t>.</w:t>
      </w:r>
    </w:p>
    <w:p w14:paraId="45CC0585" w14:textId="12614DC6" w:rsidR="00BF5E61" w:rsidRPr="002F59F0" w:rsidRDefault="00DD1F8B" w:rsidP="004C54B4">
      <w:pPr>
        <w:pStyle w:val="ListParagraph"/>
        <w:widowControl w:val="0"/>
        <w:numPr>
          <w:ilvl w:val="0"/>
          <w:numId w:val="2"/>
        </w:numPr>
        <w:autoSpaceDE w:val="0"/>
        <w:autoSpaceDN w:val="0"/>
        <w:adjustRightInd w:val="0"/>
        <w:spacing w:before="9" w:line="187" w:lineRule="auto"/>
        <w:ind w:right="430"/>
        <w:rPr>
          <w:rFonts w:ascii="Arial" w:hAnsi="Arial"/>
        </w:rPr>
      </w:pPr>
      <w:r>
        <w:rPr>
          <w:rFonts w:ascii="Arial" w:hAnsi="Arial"/>
        </w:rPr>
        <w:t>Jamboree</w:t>
      </w:r>
      <w:r w:rsidR="00BF5E61">
        <w:rPr>
          <w:rFonts w:ascii="Arial" w:hAnsi="Arial"/>
        </w:rPr>
        <w:t xml:space="preserve"> booths will be setup in </w:t>
      </w:r>
      <w:r w:rsidR="00BF5E61" w:rsidRPr="00BF5E61">
        <w:rPr>
          <w:rFonts w:ascii="Arial" w:hAnsi="Arial"/>
          <w:i/>
        </w:rPr>
        <w:t>“The District Valet”</w:t>
      </w:r>
      <w:r w:rsidR="00BF5E61">
        <w:rPr>
          <w:rFonts w:ascii="Arial" w:hAnsi="Arial"/>
        </w:rPr>
        <w:t xml:space="preserve"> area.</w:t>
      </w:r>
    </w:p>
    <w:p w14:paraId="0F6A62AC" w14:textId="5C5D9681" w:rsidR="002F59F0" w:rsidRDefault="004C54B4" w:rsidP="004C54B4">
      <w:pPr>
        <w:pStyle w:val="ListParagraph"/>
        <w:widowControl w:val="0"/>
        <w:numPr>
          <w:ilvl w:val="0"/>
          <w:numId w:val="2"/>
        </w:numPr>
        <w:autoSpaceDE w:val="0"/>
        <w:autoSpaceDN w:val="0"/>
        <w:adjustRightInd w:val="0"/>
        <w:spacing w:before="9" w:line="187" w:lineRule="auto"/>
        <w:ind w:right="430"/>
        <w:rPr>
          <w:rFonts w:ascii="Arial" w:hAnsi="Arial"/>
        </w:rPr>
      </w:pPr>
      <w:r>
        <w:rPr>
          <w:rFonts w:ascii="Arial" w:hAnsi="Arial"/>
        </w:rPr>
        <w:t xml:space="preserve">Similarly to setup, exhibitors can move their cars for breakdown </w:t>
      </w:r>
      <w:r w:rsidR="00BF5E61">
        <w:rPr>
          <w:rFonts w:ascii="Arial" w:hAnsi="Arial"/>
          <w:b/>
        </w:rPr>
        <w:t>NO EARLIER THAN 3PM</w:t>
      </w:r>
      <w:r>
        <w:rPr>
          <w:rFonts w:ascii="Arial" w:hAnsi="Arial"/>
        </w:rPr>
        <w:t xml:space="preserve">. </w:t>
      </w:r>
    </w:p>
    <w:p w14:paraId="2C67CEB6" w14:textId="26015FAA" w:rsidR="004C54B4" w:rsidRPr="002F59F0" w:rsidRDefault="004C54B4" w:rsidP="004C54B4">
      <w:pPr>
        <w:pStyle w:val="ListParagraph"/>
        <w:widowControl w:val="0"/>
        <w:numPr>
          <w:ilvl w:val="0"/>
          <w:numId w:val="2"/>
        </w:numPr>
        <w:autoSpaceDE w:val="0"/>
        <w:autoSpaceDN w:val="0"/>
        <w:adjustRightInd w:val="0"/>
        <w:spacing w:before="9" w:line="187" w:lineRule="auto"/>
        <w:ind w:right="430"/>
        <w:rPr>
          <w:rFonts w:ascii="Arial" w:hAnsi="Arial"/>
        </w:rPr>
      </w:pPr>
      <w:r>
        <w:rPr>
          <w:rFonts w:ascii="Arial" w:hAnsi="Arial"/>
        </w:rPr>
        <w:t>Tear down must be complete by 4pm, but in the event an exhibitor runs behind, please inform a Parenting OC Staff Member if you need additional time.</w:t>
      </w:r>
    </w:p>
    <w:sectPr w:rsidR="004C54B4" w:rsidRPr="002F59F0" w:rsidSect="00615243">
      <w:footerReference w:type="default" r:id="rId12"/>
      <w:pgSz w:w="12240" w:h="15840"/>
      <w:pgMar w:top="1440" w:right="44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179F5" w14:textId="77777777" w:rsidR="000E1FF9" w:rsidRDefault="000E1FF9" w:rsidP="002F59F0">
      <w:r>
        <w:separator/>
      </w:r>
    </w:p>
  </w:endnote>
  <w:endnote w:type="continuationSeparator" w:id="0">
    <w:p w14:paraId="336B8B8B" w14:textId="77777777" w:rsidR="000E1FF9" w:rsidRDefault="000E1FF9" w:rsidP="002F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C682" w14:textId="625C76F2" w:rsidR="004C54B4" w:rsidRDefault="004C54B4" w:rsidP="002F59F0">
    <w:pPr>
      <w:pStyle w:val="Footer"/>
      <w:jc w:val="center"/>
    </w:pP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1035BB">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D7173" w14:textId="77777777" w:rsidR="000E1FF9" w:rsidRDefault="000E1FF9" w:rsidP="002F59F0">
      <w:r>
        <w:separator/>
      </w:r>
    </w:p>
  </w:footnote>
  <w:footnote w:type="continuationSeparator" w:id="0">
    <w:p w14:paraId="11A559A6" w14:textId="77777777" w:rsidR="000E1FF9" w:rsidRDefault="000E1FF9" w:rsidP="002F59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2170F"/>
    <w:multiLevelType w:val="hybridMultilevel"/>
    <w:tmpl w:val="8DE2AB8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 w15:restartNumberingAfterBreak="0">
    <w:nsid w:val="30590C34"/>
    <w:multiLevelType w:val="hybridMultilevel"/>
    <w:tmpl w:val="8B5841D8"/>
    <w:lvl w:ilvl="0" w:tplc="04090001">
      <w:start w:val="1"/>
      <w:numFmt w:val="bullet"/>
      <w:lvlText w:val=""/>
      <w:lvlJc w:val="left"/>
      <w:pPr>
        <w:ind w:left="760" w:hanging="360"/>
      </w:pPr>
      <w:rPr>
        <w:rFonts w:ascii="Symbol" w:hAnsi="Symbol"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num w:numId="1" w16cid:durableId="1819884954">
    <w:abstractNumId w:val="0"/>
  </w:num>
  <w:num w:numId="2" w16cid:durableId="1804081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E0A"/>
    <w:rsid w:val="0007344A"/>
    <w:rsid w:val="00092119"/>
    <w:rsid w:val="000E1FF9"/>
    <w:rsid w:val="001035BB"/>
    <w:rsid w:val="001D7C50"/>
    <w:rsid w:val="00243348"/>
    <w:rsid w:val="002F59F0"/>
    <w:rsid w:val="003A18A8"/>
    <w:rsid w:val="003D17B8"/>
    <w:rsid w:val="00474FC5"/>
    <w:rsid w:val="004C54B4"/>
    <w:rsid w:val="00615243"/>
    <w:rsid w:val="0062758E"/>
    <w:rsid w:val="006E134F"/>
    <w:rsid w:val="008B5BAC"/>
    <w:rsid w:val="00901212"/>
    <w:rsid w:val="00AA6487"/>
    <w:rsid w:val="00B116CB"/>
    <w:rsid w:val="00B47C76"/>
    <w:rsid w:val="00BF5E61"/>
    <w:rsid w:val="00C227BC"/>
    <w:rsid w:val="00CA0E0A"/>
    <w:rsid w:val="00D822EC"/>
    <w:rsid w:val="00DD1F8B"/>
    <w:rsid w:val="00E96F5E"/>
    <w:rsid w:val="00EF0F96"/>
    <w:rsid w:val="00F12A5C"/>
    <w:rsid w:val="00F21667"/>
    <w:rsid w:val="00FC0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23FF43"/>
  <w14:defaultImageDpi w14:val="300"/>
  <w15:docId w15:val="{72D6C945-5909-1D4C-8B01-9608826C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0F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0F96"/>
    <w:rPr>
      <w:rFonts w:ascii="Lucida Grande" w:hAnsi="Lucida Grande" w:cs="Lucida Grande"/>
      <w:sz w:val="18"/>
      <w:szCs w:val="18"/>
    </w:rPr>
  </w:style>
  <w:style w:type="paragraph" w:styleId="Header">
    <w:name w:val="header"/>
    <w:basedOn w:val="Normal"/>
    <w:link w:val="HeaderChar"/>
    <w:uiPriority w:val="99"/>
    <w:unhideWhenUsed/>
    <w:rsid w:val="002F59F0"/>
    <w:pPr>
      <w:tabs>
        <w:tab w:val="center" w:pos="4320"/>
        <w:tab w:val="right" w:pos="8640"/>
      </w:tabs>
    </w:pPr>
  </w:style>
  <w:style w:type="character" w:customStyle="1" w:styleId="HeaderChar">
    <w:name w:val="Header Char"/>
    <w:basedOn w:val="DefaultParagraphFont"/>
    <w:link w:val="Header"/>
    <w:uiPriority w:val="99"/>
    <w:rsid w:val="002F59F0"/>
  </w:style>
  <w:style w:type="paragraph" w:styleId="Footer">
    <w:name w:val="footer"/>
    <w:basedOn w:val="Normal"/>
    <w:link w:val="FooterChar"/>
    <w:uiPriority w:val="99"/>
    <w:unhideWhenUsed/>
    <w:rsid w:val="002F59F0"/>
    <w:pPr>
      <w:tabs>
        <w:tab w:val="center" w:pos="4320"/>
        <w:tab w:val="right" w:pos="8640"/>
      </w:tabs>
    </w:pPr>
  </w:style>
  <w:style w:type="character" w:customStyle="1" w:styleId="FooterChar">
    <w:name w:val="Footer Char"/>
    <w:basedOn w:val="DefaultParagraphFont"/>
    <w:link w:val="Footer"/>
    <w:uiPriority w:val="99"/>
    <w:rsid w:val="002F59F0"/>
  </w:style>
  <w:style w:type="paragraph" w:styleId="ListParagraph">
    <w:name w:val="List Paragraph"/>
    <w:basedOn w:val="Normal"/>
    <w:uiPriority w:val="34"/>
    <w:qFormat/>
    <w:rsid w:val="002F59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9416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www.ParentingOC.com/" TargetMode="External"/><Relationship Id="rId4" Type="http://schemas.openxmlformats.org/officeDocument/2006/relationships/webSettings" Target="webSettings.xml"/><Relationship Id="rId9" Type="http://schemas.openxmlformats.org/officeDocument/2006/relationships/hyperlink" Target="mailto:Randall.Tierney@ParentingOC.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1084</Words>
  <Characters>6185</Characters>
  <Application>Microsoft Office Word</Application>
  <DocSecurity>0</DocSecurity>
  <Lines>51</Lines>
  <Paragraphs>14</Paragraphs>
  <ScaleCrop>false</ScaleCrop>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Martinez</dc:creator>
  <cp:keywords/>
  <dc:description/>
  <cp:lastModifiedBy>Randall Tierney</cp:lastModifiedBy>
  <cp:revision>3</cp:revision>
  <cp:lastPrinted>2019-02-12T22:01:00Z</cp:lastPrinted>
  <dcterms:created xsi:type="dcterms:W3CDTF">2025-09-24T19:35:00Z</dcterms:created>
  <dcterms:modified xsi:type="dcterms:W3CDTF">2025-09-24T19:36:00Z</dcterms:modified>
</cp:coreProperties>
</file>